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5ECA5" w14:textId="77777777" w:rsidR="000A067A" w:rsidRDefault="000A067A">
      <w:pPr>
        <w:rPr>
          <w:rFonts w:hint="eastAsia"/>
        </w:rPr>
      </w:pPr>
    </w:p>
    <w:p w14:paraId="57724670" w14:textId="77777777" w:rsidR="000A067A" w:rsidRDefault="000A067A">
      <w:pPr>
        <w:rPr>
          <w:rFonts w:hint="eastAsia"/>
        </w:rPr>
      </w:pPr>
      <w:r>
        <w:rPr>
          <w:rFonts w:hint="eastAsia"/>
        </w:rPr>
        <w:tab/>
        <w:t>坦荡如砥的拼音与基本含义</w:t>
      </w:r>
    </w:p>
    <w:p w14:paraId="1B327E66" w14:textId="77777777" w:rsidR="000A067A" w:rsidRDefault="000A067A">
      <w:pPr>
        <w:rPr>
          <w:rFonts w:hint="eastAsia"/>
        </w:rPr>
      </w:pPr>
    </w:p>
    <w:p w14:paraId="4194F39A" w14:textId="77777777" w:rsidR="000A067A" w:rsidRDefault="000A067A">
      <w:pPr>
        <w:rPr>
          <w:rFonts w:hint="eastAsia"/>
        </w:rPr>
      </w:pPr>
    </w:p>
    <w:p w14:paraId="0DC2E013" w14:textId="77777777" w:rsidR="000A067A" w:rsidRDefault="000A067A">
      <w:pPr>
        <w:rPr>
          <w:rFonts w:hint="eastAsia"/>
        </w:rPr>
      </w:pPr>
      <w:r>
        <w:rPr>
          <w:rFonts w:hint="eastAsia"/>
        </w:rPr>
        <w:tab/>
        <w:t>“坦荡如砥”这四个字的拼音是 “tǎn dàng rú dǐ”，它形象地描述了一种宽阔平坦、没有障碍的状态或心态。这里的“坦荡”指的是心胸开阔、行为正直；“如砥”则是比喻像磨刀石一样平滑。整个成语用来形容人心地光明、行为正直，没有任何阴暗面或者不良企图，也可以用来形容事物表面的平滑无阻。</w:t>
      </w:r>
    </w:p>
    <w:p w14:paraId="0E74B9B0" w14:textId="77777777" w:rsidR="000A067A" w:rsidRDefault="000A067A">
      <w:pPr>
        <w:rPr>
          <w:rFonts w:hint="eastAsia"/>
        </w:rPr>
      </w:pPr>
    </w:p>
    <w:p w14:paraId="50B16F52" w14:textId="77777777" w:rsidR="000A067A" w:rsidRDefault="000A067A">
      <w:pPr>
        <w:rPr>
          <w:rFonts w:hint="eastAsia"/>
        </w:rPr>
      </w:pPr>
    </w:p>
    <w:p w14:paraId="591517A9" w14:textId="77777777" w:rsidR="000A067A" w:rsidRDefault="000A067A">
      <w:pPr>
        <w:rPr>
          <w:rFonts w:hint="eastAsia"/>
        </w:rPr>
      </w:pPr>
    </w:p>
    <w:p w14:paraId="506E28FC" w14:textId="77777777" w:rsidR="000A067A" w:rsidRDefault="000A067A">
      <w:pPr>
        <w:rPr>
          <w:rFonts w:hint="eastAsia"/>
        </w:rPr>
      </w:pPr>
      <w:r>
        <w:rPr>
          <w:rFonts w:hint="eastAsia"/>
        </w:rPr>
        <w:tab/>
        <w:t>“坦荡如砥”的历史来源与文化背景</w:t>
      </w:r>
    </w:p>
    <w:p w14:paraId="5192DB7B" w14:textId="77777777" w:rsidR="000A067A" w:rsidRDefault="000A067A">
      <w:pPr>
        <w:rPr>
          <w:rFonts w:hint="eastAsia"/>
        </w:rPr>
      </w:pPr>
    </w:p>
    <w:p w14:paraId="79306A12" w14:textId="77777777" w:rsidR="000A067A" w:rsidRDefault="000A067A">
      <w:pPr>
        <w:rPr>
          <w:rFonts w:hint="eastAsia"/>
        </w:rPr>
      </w:pPr>
    </w:p>
    <w:p w14:paraId="1FAF7B63" w14:textId="77777777" w:rsidR="000A067A" w:rsidRDefault="000A067A">
      <w:pPr>
        <w:rPr>
          <w:rFonts w:hint="eastAsia"/>
        </w:rPr>
      </w:pPr>
      <w:r>
        <w:rPr>
          <w:rFonts w:hint="eastAsia"/>
        </w:rPr>
        <w:tab/>
        <w:t>这个成语源自古代文人对理想人格的追求与赞美。在中国传统文化中，人们崇尚君子之道，认为一个真正的君子应该具备坦荡如砥的心胸和品德。这种品质不仅体现在个人修养上，也反映在处理人际关系和社会事务的态度上。通过这样的成语，古人表达了对于美好人性和社会秩序的向往。</w:t>
      </w:r>
    </w:p>
    <w:p w14:paraId="42F06056" w14:textId="77777777" w:rsidR="000A067A" w:rsidRDefault="000A067A">
      <w:pPr>
        <w:rPr>
          <w:rFonts w:hint="eastAsia"/>
        </w:rPr>
      </w:pPr>
    </w:p>
    <w:p w14:paraId="6BF33636" w14:textId="77777777" w:rsidR="000A067A" w:rsidRDefault="000A067A">
      <w:pPr>
        <w:rPr>
          <w:rFonts w:hint="eastAsia"/>
        </w:rPr>
      </w:pPr>
    </w:p>
    <w:p w14:paraId="2BD424E7" w14:textId="77777777" w:rsidR="000A067A" w:rsidRDefault="000A067A">
      <w:pPr>
        <w:rPr>
          <w:rFonts w:hint="eastAsia"/>
        </w:rPr>
      </w:pPr>
    </w:p>
    <w:p w14:paraId="693C79E8" w14:textId="77777777" w:rsidR="000A067A" w:rsidRDefault="000A067A">
      <w:pPr>
        <w:rPr>
          <w:rFonts w:hint="eastAsia"/>
        </w:rPr>
      </w:pPr>
      <w:r>
        <w:rPr>
          <w:rFonts w:hint="eastAsia"/>
        </w:rPr>
        <w:tab/>
        <w:t>如何在日常生活中运用“坦荡如砥”</w:t>
      </w:r>
    </w:p>
    <w:p w14:paraId="1EC662B4" w14:textId="77777777" w:rsidR="000A067A" w:rsidRDefault="000A067A">
      <w:pPr>
        <w:rPr>
          <w:rFonts w:hint="eastAsia"/>
        </w:rPr>
      </w:pPr>
    </w:p>
    <w:p w14:paraId="1EC5D013" w14:textId="77777777" w:rsidR="000A067A" w:rsidRDefault="000A067A">
      <w:pPr>
        <w:rPr>
          <w:rFonts w:hint="eastAsia"/>
        </w:rPr>
      </w:pPr>
    </w:p>
    <w:p w14:paraId="5C7A5D03" w14:textId="77777777" w:rsidR="000A067A" w:rsidRDefault="000A067A">
      <w:pPr>
        <w:rPr>
          <w:rFonts w:hint="eastAsia"/>
        </w:rPr>
      </w:pPr>
      <w:r>
        <w:rPr>
          <w:rFonts w:hint="eastAsia"/>
        </w:rPr>
        <w:tab/>
        <w:t>在现代社会，“坦荡如砥”仍然具有重要的现实意义。无论是个人成长还是职业发展，保持一颗坦荡如砥的心都是十分必要的。比如，在面对工作中的困难和挑战时，能够以开放的心态去解决问题，而不是选择逃避或采取不正当手段；在人际交往中，真诚待人，不做亏心事，这样的人往往更容易获得他人的信任和支持。这个成语还可以鼓励我们在追求目标的过程中保持正直，即使遭遇挫折也不偏离道德轨道。</w:t>
      </w:r>
    </w:p>
    <w:p w14:paraId="41C09253" w14:textId="77777777" w:rsidR="000A067A" w:rsidRDefault="000A067A">
      <w:pPr>
        <w:rPr>
          <w:rFonts w:hint="eastAsia"/>
        </w:rPr>
      </w:pPr>
    </w:p>
    <w:p w14:paraId="70B04C5D" w14:textId="77777777" w:rsidR="000A067A" w:rsidRDefault="000A067A">
      <w:pPr>
        <w:rPr>
          <w:rFonts w:hint="eastAsia"/>
        </w:rPr>
      </w:pPr>
    </w:p>
    <w:p w14:paraId="45AA8C86" w14:textId="77777777" w:rsidR="000A067A" w:rsidRDefault="000A067A">
      <w:pPr>
        <w:rPr>
          <w:rFonts w:hint="eastAsia"/>
        </w:rPr>
      </w:pPr>
    </w:p>
    <w:p w14:paraId="6802D541" w14:textId="77777777" w:rsidR="000A067A" w:rsidRDefault="000A067A">
      <w:pPr>
        <w:rPr>
          <w:rFonts w:hint="eastAsia"/>
        </w:rPr>
      </w:pPr>
      <w:r>
        <w:rPr>
          <w:rFonts w:hint="eastAsia"/>
        </w:rPr>
        <w:tab/>
        <w:t>“坦荡如砥”在文学作品中的应用实例</w:t>
      </w:r>
    </w:p>
    <w:p w14:paraId="7EEE69FB" w14:textId="77777777" w:rsidR="000A067A" w:rsidRDefault="000A067A">
      <w:pPr>
        <w:rPr>
          <w:rFonts w:hint="eastAsia"/>
        </w:rPr>
      </w:pPr>
    </w:p>
    <w:p w14:paraId="054B2D3A" w14:textId="77777777" w:rsidR="000A067A" w:rsidRDefault="000A067A">
      <w:pPr>
        <w:rPr>
          <w:rFonts w:hint="eastAsia"/>
        </w:rPr>
      </w:pPr>
    </w:p>
    <w:p w14:paraId="5B8E038E" w14:textId="77777777" w:rsidR="000A067A" w:rsidRDefault="000A067A">
      <w:pPr>
        <w:rPr>
          <w:rFonts w:hint="eastAsia"/>
        </w:rPr>
      </w:pPr>
      <w:r>
        <w:rPr>
          <w:rFonts w:hint="eastAsia"/>
        </w:rPr>
        <w:tab/>
        <w:t>许多优秀的文学作品都蕴含着“坦荡如砥”的精神内涵。例如，在《红楼梦》中，贾宝玉虽然出身贵族，但他对待朋友真诚无私，对待爱情纯洁专一，这些性格特点正是“坦荡如砥”精神的具体体现。又如，《三国演义》里的诸葛亮，以其智慧和忠诚著称，无论是在处理国家大事还是个人事务上，都能做到公正无私，这也反映了“坦荡如砥”的高尚品格。</w:t>
      </w:r>
    </w:p>
    <w:p w14:paraId="7F73DB84" w14:textId="77777777" w:rsidR="000A067A" w:rsidRDefault="000A067A">
      <w:pPr>
        <w:rPr>
          <w:rFonts w:hint="eastAsia"/>
        </w:rPr>
      </w:pPr>
    </w:p>
    <w:p w14:paraId="5299738E" w14:textId="77777777" w:rsidR="000A067A" w:rsidRDefault="000A067A">
      <w:pPr>
        <w:rPr>
          <w:rFonts w:hint="eastAsia"/>
        </w:rPr>
      </w:pPr>
    </w:p>
    <w:p w14:paraId="790D8C4B" w14:textId="77777777" w:rsidR="000A067A" w:rsidRDefault="000A067A">
      <w:pPr>
        <w:rPr>
          <w:rFonts w:hint="eastAsia"/>
        </w:rPr>
      </w:pPr>
    </w:p>
    <w:p w14:paraId="09332265" w14:textId="77777777" w:rsidR="000A067A" w:rsidRDefault="000A067A">
      <w:pPr>
        <w:rPr>
          <w:rFonts w:hint="eastAsia"/>
        </w:rPr>
      </w:pPr>
      <w:r>
        <w:rPr>
          <w:rFonts w:hint="eastAsia"/>
        </w:rPr>
        <w:tab/>
        <w:t>最后的总结：“坦荡如砥”对现代社会的意义</w:t>
      </w:r>
    </w:p>
    <w:p w14:paraId="703330C3" w14:textId="77777777" w:rsidR="000A067A" w:rsidRDefault="000A067A">
      <w:pPr>
        <w:rPr>
          <w:rFonts w:hint="eastAsia"/>
        </w:rPr>
      </w:pPr>
    </w:p>
    <w:p w14:paraId="6C7F6A94" w14:textId="77777777" w:rsidR="000A067A" w:rsidRDefault="000A067A">
      <w:pPr>
        <w:rPr>
          <w:rFonts w:hint="eastAsia"/>
        </w:rPr>
      </w:pPr>
    </w:p>
    <w:p w14:paraId="4D825F85" w14:textId="77777777" w:rsidR="000A067A" w:rsidRDefault="000A067A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一种值得我们终身追求的生活态度。在当今复杂多变的社会环境中，保持内心的纯净和平静，勇于承担责任，敢于面对困难，这些都是“坦荡如砥”所倡导的价值观。让我们每个人都努力成为一个心胸开阔、行为正直的人，共同营造一个更加和谐美好的社会环境。</w:t>
      </w:r>
    </w:p>
    <w:p w14:paraId="5272ABF4" w14:textId="77777777" w:rsidR="000A067A" w:rsidRDefault="000A067A">
      <w:pPr>
        <w:rPr>
          <w:rFonts w:hint="eastAsia"/>
        </w:rPr>
      </w:pPr>
    </w:p>
    <w:p w14:paraId="4AC588FA" w14:textId="77777777" w:rsidR="000A067A" w:rsidRDefault="000A067A">
      <w:pPr>
        <w:rPr>
          <w:rFonts w:hint="eastAsia"/>
        </w:rPr>
      </w:pPr>
    </w:p>
    <w:p w14:paraId="76C73D52" w14:textId="77777777" w:rsidR="000A067A" w:rsidRDefault="000A06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4C088" w14:textId="1724B883" w:rsidR="00902EE2" w:rsidRDefault="00902EE2"/>
    <w:sectPr w:rsidR="00902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E2"/>
    <w:rsid w:val="000A067A"/>
    <w:rsid w:val="008F70FE"/>
    <w:rsid w:val="0090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8DBA5-5094-43B7-AB9C-4CD908C5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