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966C4" w14:textId="77777777" w:rsidR="00084B87" w:rsidRDefault="00084B87">
      <w:pPr>
        <w:rPr>
          <w:rFonts w:hint="eastAsia"/>
        </w:rPr>
      </w:pPr>
    </w:p>
    <w:p w14:paraId="025AC99A" w14:textId="77777777" w:rsidR="00084B87" w:rsidRDefault="00084B87">
      <w:pPr>
        <w:rPr>
          <w:rFonts w:hint="eastAsia"/>
        </w:rPr>
      </w:pPr>
      <w:r>
        <w:rPr>
          <w:rFonts w:hint="eastAsia"/>
        </w:rPr>
        <w:tab/>
        <w:t>坦荡如砥造句：理解其含义与背景</w:t>
      </w:r>
    </w:p>
    <w:p w14:paraId="1FA62224" w14:textId="77777777" w:rsidR="00084B87" w:rsidRDefault="00084B87">
      <w:pPr>
        <w:rPr>
          <w:rFonts w:hint="eastAsia"/>
        </w:rPr>
      </w:pPr>
    </w:p>
    <w:p w14:paraId="00D4EBFC" w14:textId="77777777" w:rsidR="00084B87" w:rsidRDefault="00084B87">
      <w:pPr>
        <w:rPr>
          <w:rFonts w:hint="eastAsia"/>
        </w:rPr>
      </w:pPr>
    </w:p>
    <w:p w14:paraId="25B8CCE0" w14:textId="77777777" w:rsidR="00084B87" w:rsidRDefault="00084B87">
      <w:pPr>
        <w:rPr>
          <w:rFonts w:hint="eastAsia"/>
        </w:rPr>
      </w:pPr>
      <w:r>
        <w:rPr>
          <w:rFonts w:hint="eastAsia"/>
        </w:rPr>
        <w:tab/>
        <w:t>“坦荡如砥”这个成语源自中国古代文学作品，意在形容人心胸开阔、光明磊落，如同磨刀石一般平直无瑕。这里的“砥”指的是磨刀石，常用来比喻人的心地纯正、行为端正。在古代文人士大夫中，这种品质被视为追求的理想人格之一。成语不仅反映了中国传统文化中对个人品德的高度要求，也体现了社会对于公正、诚信等价值的崇尚。</w:t>
      </w:r>
    </w:p>
    <w:p w14:paraId="1C2263C5" w14:textId="77777777" w:rsidR="00084B87" w:rsidRDefault="00084B87">
      <w:pPr>
        <w:rPr>
          <w:rFonts w:hint="eastAsia"/>
        </w:rPr>
      </w:pPr>
    </w:p>
    <w:p w14:paraId="178FA98A" w14:textId="77777777" w:rsidR="00084B87" w:rsidRDefault="00084B87">
      <w:pPr>
        <w:rPr>
          <w:rFonts w:hint="eastAsia"/>
        </w:rPr>
      </w:pPr>
    </w:p>
    <w:p w14:paraId="1101A2EF" w14:textId="77777777" w:rsidR="00084B87" w:rsidRDefault="00084B87">
      <w:pPr>
        <w:rPr>
          <w:rFonts w:hint="eastAsia"/>
        </w:rPr>
      </w:pPr>
    </w:p>
    <w:p w14:paraId="1D017856" w14:textId="77777777" w:rsidR="00084B87" w:rsidRDefault="00084B87">
      <w:pPr>
        <w:rPr>
          <w:rFonts w:hint="eastAsia"/>
        </w:rPr>
      </w:pPr>
      <w:r>
        <w:rPr>
          <w:rFonts w:hint="eastAsia"/>
        </w:rPr>
        <w:tab/>
        <w:t>坦荡如砥造句：在日常生活中的应用</w:t>
      </w:r>
    </w:p>
    <w:p w14:paraId="24ECC9B5" w14:textId="77777777" w:rsidR="00084B87" w:rsidRDefault="00084B87">
      <w:pPr>
        <w:rPr>
          <w:rFonts w:hint="eastAsia"/>
        </w:rPr>
      </w:pPr>
    </w:p>
    <w:p w14:paraId="27509F8E" w14:textId="77777777" w:rsidR="00084B87" w:rsidRDefault="00084B87">
      <w:pPr>
        <w:rPr>
          <w:rFonts w:hint="eastAsia"/>
        </w:rPr>
      </w:pPr>
    </w:p>
    <w:p w14:paraId="5F10AC4B" w14:textId="77777777" w:rsidR="00084B87" w:rsidRDefault="00084B87">
      <w:pPr>
        <w:rPr>
          <w:rFonts w:hint="eastAsia"/>
        </w:rPr>
      </w:pPr>
      <w:r>
        <w:rPr>
          <w:rFonts w:hint="eastAsia"/>
        </w:rPr>
        <w:tab/>
        <w:t>将“坦荡如砥”这一成语运用到日常生活中，可以描述那些内心纯净、言行一致的人。例如：“尽管面临巨大压力，他依然选择坚守原则，坦荡如砥的态度赢得了周围人的尊敬。”这句话不仅展现了个人面对困难时的坚定信念，同时也强调了其高尚的道德情操。在当今社会，这样的人物形象尤为珍贵，他们用自己的行动证明了什么是真正的勇气与坚持。</w:t>
      </w:r>
    </w:p>
    <w:p w14:paraId="4E6A17DC" w14:textId="77777777" w:rsidR="00084B87" w:rsidRDefault="00084B87">
      <w:pPr>
        <w:rPr>
          <w:rFonts w:hint="eastAsia"/>
        </w:rPr>
      </w:pPr>
    </w:p>
    <w:p w14:paraId="57244F1A" w14:textId="77777777" w:rsidR="00084B87" w:rsidRDefault="00084B87">
      <w:pPr>
        <w:rPr>
          <w:rFonts w:hint="eastAsia"/>
        </w:rPr>
      </w:pPr>
    </w:p>
    <w:p w14:paraId="1A7E281D" w14:textId="77777777" w:rsidR="00084B87" w:rsidRDefault="00084B87">
      <w:pPr>
        <w:rPr>
          <w:rFonts w:hint="eastAsia"/>
        </w:rPr>
      </w:pPr>
    </w:p>
    <w:p w14:paraId="40B5E799" w14:textId="77777777" w:rsidR="00084B87" w:rsidRDefault="00084B87">
      <w:pPr>
        <w:rPr>
          <w:rFonts w:hint="eastAsia"/>
        </w:rPr>
      </w:pPr>
      <w:r>
        <w:rPr>
          <w:rFonts w:hint="eastAsia"/>
        </w:rPr>
        <w:tab/>
        <w:t>坦荡如砥造句：在文学创作中的体现</w:t>
      </w:r>
    </w:p>
    <w:p w14:paraId="3A26295B" w14:textId="77777777" w:rsidR="00084B87" w:rsidRDefault="00084B87">
      <w:pPr>
        <w:rPr>
          <w:rFonts w:hint="eastAsia"/>
        </w:rPr>
      </w:pPr>
    </w:p>
    <w:p w14:paraId="4BB6DA24" w14:textId="77777777" w:rsidR="00084B87" w:rsidRDefault="00084B87">
      <w:pPr>
        <w:rPr>
          <w:rFonts w:hint="eastAsia"/>
        </w:rPr>
      </w:pPr>
    </w:p>
    <w:p w14:paraId="45A336A5" w14:textId="77777777" w:rsidR="00084B87" w:rsidRDefault="00084B87">
      <w:pPr>
        <w:rPr>
          <w:rFonts w:hint="eastAsia"/>
        </w:rPr>
      </w:pPr>
      <w:r>
        <w:rPr>
          <w:rFonts w:hint="eastAsia"/>
        </w:rPr>
        <w:tab/>
        <w:t>文学作品是展现人性光辉的重要载体，“坦荡如砥”的人物形象在众多经典故事中都有所体现。如《红楼梦》中的贾宝玉，虽然身处复杂的家族关系网中，但他始终保持一颗纯洁善良的心，对待朋友真诚相待，对待爱情忠贞不渝，这些都可视为“坦荡如砥”精神的具体表现。通过这样的描写，作者不仅塑造了一个鲜活的人物形象，也为读者传递了积极向上的生活态度。</w:t>
      </w:r>
    </w:p>
    <w:p w14:paraId="03AEDFED" w14:textId="77777777" w:rsidR="00084B87" w:rsidRDefault="00084B87">
      <w:pPr>
        <w:rPr>
          <w:rFonts w:hint="eastAsia"/>
        </w:rPr>
      </w:pPr>
    </w:p>
    <w:p w14:paraId="01232936" w14:textId="77777777" w:rsidR="00084B87" w:rsidRDefault="00084B87">
      <w:pPr>
        <w:rPr>
          <w:rFonts w:hint="eastAsia"/>
        </w:rPr>
      </w:pPr>
    </w:p>
    <w:p w14:paraId="78BA393A" w14:textId="77777777" w:rsidR="00084B87" w:rsidRDefault="00084B87">
      <w:pPr>
        <w:rPr>
          <w:rFonts w:hint="eastAsia"/>
        </w:rPr>
      </w:pPr>
    </w:p>
    <w:p w14:paraId="73A20A2E" w14:textId="77777777" w:rsidR="00084B87" w:rsidRDefault="00084B87">
      <w:pPr>
        <w:rPr>
          <w:rFonts w:hint="eastAsia"/>
        </w:rPr>
      </w:pPr>
      <w:r>
        <w:rPr>
          <w:rFonts w:hint="eastAsia"/>
        </w:rPr>
        <w:tab/>
        <w:t>坦荡如砥造句：现代社会的意义与启示</w:t>
      </w:r>
    </w:p>
    <w:p w14:paraId="444B4E72" w14:textId="77777777" w:rsidR="00084B87" w:rsidRDefault="00084B87">
      <w:pPr>
        <w:rPr>
          <w:rFonts w:hint="eastAsia"/>
        </w:rPr>
      </w:pPr>
    </w:p>
    <w:p w14:paraId="4FDEC385" w14:textId="77777777" w:rsidR="00084B87" w:rsidRDefault="00084B87">
      <w:pPr>
        <w:rPr>
          <w:rFonts w:hint="eastAsia"/>
        </w:rPr>
      </w:pPr>
    </w:p>
    <w:p w14:paraId="7AA988CC" w14:textId="77777777" w:rsidR="00084B87" w:rsidRDefault="00084B87">
      <w:pPr>
        <w:rPr>
          <w:rFonts w:hint="eastAsia"/>
        </w:rPr>
      </w:pPr>
      <w:r>
        <w:rPr>
          <w:rFonts w:hint="eastAsia"/>
        </w:rPr>
        <w:tab/>
        <w:t>在快速变化的现代社会中，“坦荡如砥”的精神仍然具有重要的现实意义。它提醒人们，在追求物质财富的同时，不应忽视精神世界的建设；在面对诱惑和挑战时，要保持内心的平静与清澈。比如，我们可以这样说：“在这个充满不确定性的时代，能够保持一颗坦荡如砥的心，便是一种难得的力量。”这不仅是对个人修为的要求，也是对整个社会风气的一种期待。</w:t>
      </w:r>
    </w:p>
    <w:p w14:paraId="61B245AB" w14:textId="77777777" w:rsidR="00084B87" w:rsidRDefault="00084B87">
      <w:pPr>
        <w:rPr>
          <w:rFonts w:hint="eastAsia"/>
        </w:rPr>
      </w:pPr>
    </w:p>
    <w:p w14:paraId="7CEADB70" w14:textId="77777777" w:rsidR="00084B87" w:rsidRDefault="00084B87">
      <w:pPr>
        <w:rPr>
          <w:rFonts w:hint="eastAsia"/>
        </w:rPr>
      </w:pPr>
    </w:p>
    <w:p w14:paraId="3E0D7444" w14:textId="77777777" w:rsidR="00084B87" w:rsidRDefault="00084B87">
      <w:pPr>
        <w:rPr>
          <w:rFonts w:hint="eastAsia"/>
        </w:rPr>
      </w:pPr>
    </w:p>
    <w:p w14:paraId="12EDE820" w14:textId="77777777" w:rsidR="00084B87" w:rsidRDefault="00084B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4A4BBF" w14:textId="77777777" w:rsidR="00084B87" w:rsidRDefault="00084B87">
      <w:pPr>
        <w:rPr>
          <w:rFonts w:hint="eastAsia"/>
        </w:rPr>
      </w:pPr>
    </w:p>
    <w:p w14:paraId="6A63A22F" w14:textId="77777777" w:rsidR="00084B87" w:rsidRDefault="00084B87">
      <w:pPr>
        <w:rPr>
          <w:rFonts w:hint="eastAsia"/>
        </w:rPr>
      </w:pPr>
    </w:p>
    <w:p w14:paraId="6D717481" w14:textId="77777777" w:rsidR="00084B87" w:rsidRDefault="00084B87">
      <w:pPr>
        <w:rPr>
          <w:rFonts w:hint="eastAsia"/>
        </w:rPr>
      </w:pPr>
      <w:r>
        <w:rPr>
          <w:rFonts w:hint="eastAsia"/>
        </w:rPr>
        <w:tab/>
        <w:t>“坦荡如砥”不仅是一个美丽的成语，更蕴含着深刻的文化内涵和社会价值。无论是个人成长还是社会发展，我们都应该努力培养这种宽广胸怀和平直心态，让自己的人生之路更加光明正大。通过不断地学习与实践，每个人都能成为那个“坦荡如砥”的自己，为构建和谐美好的社会贡献一份力量。</w:t>
      </w:r>
    </w:p>
    <w:p w14:paraId="7C0536DF" w14:textId="77777777" w:rsidR="00084B87" w:rsidRDefault="00084B87">
      <w:pPr>
        <w:rPr>
          <w:rFonts w:hint="eastAsia"/>
        </w:rPr>
      </w:pPr>
    </w:p>
    <w:p w14:paraId="61FA3274" w14:textId="77777777" w:rsidR="00084B87" w:rsidRDefault="00084B87">
      <w:pPr>
        <w:rPr>
          <w:rFonts w:hint="eastAsia"/>
        </w:rPr>
      </w:pPr>
    </w:p>
    <w:p w14:paraId="653C94FD" w14:textId="77777777" w:rsidR="00084B87" w:rsidRDefault="00084B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44A8B6" w14:textId="566E6C46" w:rsidR="003729F7" w:rsidRDefault="003729F7"/>
    <w:sectPr w:rsidR="00372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F7"/>
    <w:rsid w:val="00084B87"/>
    <w:rsid w:val="003729F7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022F6-841D-431A-9444-2B2F6DDB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