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A5DB" w14:textId="77777777" w:rsidR="009A2649" w:rsidRDefault="009A2649">
      <w:pPr>
        <w:rPr>
          <w:rFonts w:hint="eastAsia"/>
        </w:rPr>
      </w:pPr>
      <w:r>
        <w:rPr>
          <w:rFonts w:hint="eastAsia"/>
        </w:rPr>
        <w:t>域的拼音是</w:t>
      </w:r>
    </w:p>
    <w:p w14:paraId="40D28EB0" w14:textId="77777777" w:rsidR="009A2649" w:rsidRDefault="009A2649">
      <w:pPr>
        <w:rPr>
          <w:rFonts w:hint="eastAsia"/>
        </w:rPr>
      </w:pPr>
      <w:r>
        <w:rPr>
          <w:rFonts w:hint="eastAsia"/>
        </w:rPr>
        <w:t>在汉语中，“域”字的拼音为“yù”。这个汉字承载着丰富的语义和文化内涵，广泛应用于地理、数学、计算机科学等多个领域。它不仅是一个简单的语言符号，更是连接不同学科知识的桥梁。接下来，我们将深入探讨“域”这一概念在各个方面的应用。</w:t>
      </w:r>
    </w:p>
    <w:p w14:paraId="16132AF1" w14:textId="77777777" w:rsidR="009A2649" w:rsidRDefault="009A2649">
      <w:pPr>
        <w:rPr>
          <w:rFonts w:hint="eastAsia"/>
        </w:rPr>
      </w:pPr>
    </w:p>
    <w:p w14:paraId="0BDAE559" w14:textId="77777777" w:rsidR="009A2649" w:rsidRDefault="009A2649">
      <w:pPr>
        <w:rPr>
          <w:rFonts w:hint="eastAsia"/>
        </w:rPr>
      </w:pPr>
      <w:r>
        <w:rPr>
          <w:rFonts w:hint="eastAsia"/>
        </w:rPr>
        <w:t>域的基本含义</w:t>
      </w:r>
    </w:p>
    <w:p w14:paraId="39E43AEF" w14:textId="77777777" w:rsidR="009A2649" w:rsidRDefault="009A2649">
      <w:pPr>
        <w:rPr>
          <w:rFonts w:hint="eastAsia"/>
        </w:rPr>
      </w:pPr>
      <w:r>
        <w:rPr>
          <w:rFonts w:hint="eastAsia"/>
        </w:rPr>
        <w:t>从最基本的层面来说，“域”指的是一个特定的空间或范围。它可以是实际存在的地理位置，如国家、省份、城市等行政区划；也可以是抽象的概念空间，比如学术研究领域、艺术创作范畴或是社会活动的特定圈子。无论是哪种形式，“域”都强调了边界和归属感，明确了事物之间的界限与联系。</w:t>
      </w:r>
    </w:p>
    <w:p w14:paraId="6F24AB24" w14:textId="77777777" w:rsidR="009A2649" w:rsidRDefault="009A2649">
      <w:pPr>
        <w:rPr>
          <w:rFonts w:hint="eastAsia"/>
        </w:rPr>
      </w:pPr>
    </w:p>
    <w:p w14:paraId="158E7E30" w14:textId="77777777" w:rsidR="009A2649" w:rsidRDefault="009A2649">
      <w:pPr>
        <w:rPr>
          <w:rFonts w:hint="eastAsia"/>
        </w:rPr>
      </w:pPr>
      <w:r>
        <w:rPr>
          <w:rFonts w:hint="eastAsia"/>
        </w:rPr>
        <w:t>地理学中的域</w:t>
      </w:r>
    </w:p>
    <w:p w14:paraId="06AA2A60" w14:textId="77777777" w:rsidR="009A2649" w:rsidRDefault="009A2649">
      <w:pPr>
        <w:rPr>
          <w:rFonts w:hint="eastAsia"/>
        </w:rPr>
      </w:pPr>
      <w:r>
        <w:rPr>
          <w:rFonts w:hint="eastAsia"/>
        </w:rPr>
        <w:t>在地理学中，“域”通常用来描述自然或人文地理现象所覆盖的区域。例如，流域是指河流及其支流所能影响到的所有土地面积；气候带则是根据温度、降水等因素划分出的不同气候类型的分布区域。通过研究这些不同的“域”，科学家们能够更好地理解地球表面的各种自然过程以及人类活动对环境的影响。</w:t>
      </w:r>
    </w:p>
    <w:p w14:paraId="2A2E9940" w14:textId="77777777" w:rsidR="009A2649" w:rsidRDefault="009A2649">
      <w:pPr>
        <w:rPr>
          <w:rFonts w:hint="eastAsia"/>
        </w:rPr>
      </w:pPr>
    </w:p>
    <w:p w14:paraId="71A587C0" w14:textId="77777777" w:rsidR="009A2649" w:rsidRDefault="009A2649">
      <w:pPr>
        <w:rPr>
          <w:rFonts w:hint="eastAsia"/>
        </w:rPr>
      </w:pPr>
      <w:r>
        <w:rPr>
          <w:rFonts w:hint="eastAsia"/>
        </w:rPr>
        <w:t>数学里的域</w:t>
      </w:r>
    </w:p>
    <w:p w14:paraId="057C126F" w14:textId="77777777" w:rsidR="009A2649" w:rsidRDefault="009A2649">
      <w:pPr>
        <w:rPr>
          <w:rFonts w:hint="eastAsia"/>
        </w:rPr>
      </w:pPr>
      <w:r>
        <w:rPr>
          <w:rFonts w:hint="eastAsia"/>
        </w:rPr>
        <w:t>在数学领域，“域”有着更为严谨的定义。它是一种代数结构，在其中可以进行加法、减法、乘法和除法（除了零以外）运算，并且满足一系列公理条件。最著名的例子就是实数域和复数域，它们构成了现代数学分析的基础。还有有限域、代数闭包等概念，在密码学、编码理论等方面发挥着重要作用。</w:t>
      </w:r>
    </w:p>
    <w:p w14:paraId="24D7F0A3" w14:textId="77777777" w:rsidR="009A2649" w:rsidRDefault="009A2649">
      <w:pPr>
        <w:rPr>
          <w:rFonts w:hint="eastAsia"/>
        </w:rPr>
      </w:pPr>
    </w:p>
    <w:p w14:paraId="693B4D21" w14:textId="77777777" w:rsidR="009A2649" w:rsidRDefault="009A2649">
      <w:pPr>
        <w:rPr>
          <w:rFonts w:hint="eastAsia"/>
        </w:rPr>
      </w:pPr>
      <w:r>
        <w:rPr>
          <w:rFonts w:hint="eastAsia"/>
        </w:rPr>
        <w:t>计算机科学中的域</w:t>
      </w:r>
    </w:p>
    <w:p w14:paraId="6FD1A350" w14:textId="77777777" w:rsidR="009A2649" w:rsidRDefault="009A2649">
      <w:pPr>
        <w:rPr>
          <w:rFonts w:hint="eastAsia"/>
        </w:rPr>
      </w:pPr>
      <w:r>
        <w:rPr>
          <w:rFonts w:hint="eastAsia"/>
        </w:rPr>
        <w:t>进入信息时代后，“域”的概念也被引入到了计算机科学当中。网络域名系统（DNS）就是一个典型的应用场景，它将易于记忆的名字映射为IP地址，使得互联网用户能够方便地访问各种在线资源。在数据库管理系统中，“域”也用来表示数据表中某一列允许取值的集合，确保了数据的一致性和完整性。</w:t>
      </w:r>
    </w:p>
    <w:p w14:paraId="55E28F73" w14:textId="77777777" w:rsidR="009A2649" w:rsidRDefault="009A2649">
      <w:pPr>
        <w:rPr>
          <w:rFonts w:hint="eastAsia"/>
        </w:rPr>
      </w:pPr>
    </w:p>
    <w:p w14:paraId="4E4996B8" w14:textId="77777777" w:rsidR="009A2649" w:rsidRDefault="009A2649">
      <w:pPr>
        <w:rPr>
          <w:rFonts w:hint="eastAsia"/>
        </w:rPr>
      </w:pPr>
      <w:r>
        <w:rPr>
          <w:rFonts w:hint="eastAsia"/>
        </w:rPr>
        <w:t>跨学科视野下的域</w:t>
      </w:r>
    </w:p>
    <w:p w14:paraId="135987EF" w14:textId="77777777" w:rsidR="009A2649" w:rsidRDefault="009A2649">
      <w:pPr>
        <w:rPr>
          <w:rFonts w:hint="eastAsia"/>
        </w:rPr>
      </w:pPr>
      <w:r>
        <w:rPr>
          <w:rFonts w:hint="eastAsia"/>
        </w:rPr>
        <w:t>随着科学技术的发展，越来越多的研究开始跨越传统学科界限，形成了交叉学科的新趋势。“域”作为一个通用术语，在不同学科之间架起了沟通的桥梁。例如，在生态学与经济学相结合的研究中，“生态系统服务价值评估”就涉及到如何界定生态系统的功能域及其对人类福祉的贡献；而在物理学与生物学的合作项目里，“生物物理场”则探索了细胞内外电场、磁场等微观物理域对于生命活动的影响机制。</w:t>
      </w:r>
    </w:p>
    <w:p w14:paraId="35F2445B" w14:textId="77777777" w:rsidR="009A2649" w:rsidRDefault="009A2649">
      <w:pPr>
        <w:rPr>
          <w:rFonts w:hint="eastAsia"/>
        </w:rPr>
      </w:pPr>
    </w:p>
    <w:p w14:paraId="54D88247" w14:textId="77777777" w:rsidR="009A2649" w:rsidRDefault="009A2649">
      <w:pPr>
        <w:rPr>
          <w:rFonts w:hint="eastAsia"/>
        </w:rPr>
      </w:pPr>
      <w:r>
        <w:rPr>
          <w:rFonts w:hint="eastAsia"/>
        </w:rPr>
        <w:t>最后的总结</w:t>
      </w:r>
    </w:p>
    <w:p w14:paraId="4C32E0A4" w14:textId="77777777" w:rsidR="009A2649" w:rsidRDefault="009A2649">
      <w:pPr>
        <w:rPr>
          <w:rFonts w:hint="eastAsia"/>
        </w:rPr>
      </w:pPr>
      <w:r>
        <w:rPr>
          <w:rFonts w:hint="eastAsia"/>
        </w:rPr>
        <w:t>“域”虽然只是一个简单的汉字，但在不同学科背景下却蕴含着深刻的哲理和广泛的适用性。无论是作为地理空间的标识、数学模型的基础还是信息技术的核心组件，“域”都在不断地拓展其意义边界，成为推动知识进步和社会发展的重要力量。随着未来科技的不断革新，“域”的概念也将继续演进，为我们揭示更多未知世界的奥秘。</w:t>
      </w:r>
    </w:p>
    <w:p w14:paraId="0A9123E6" w14:textId="77777777" w:rsidR="009A2649" w:rsidRDefault="009A2649">
      <w:pPr>
        <w:rPr>
          <w:rFonts w:hint="eastAsia"/>
        </w:rPr>
      </w:pPr>
    </w:p>
    <w:p w14:paraId="0B4FBF3A" w14:textId="77777777" w:rsidR="009A2649" w:rsidRDefault="009A2649">
      <w:pPr>
        <w:rPr>
          <w:rFonts w:hint="eastAsia"/>
        </w:rPr>
      </w:pPr>
      <w:r>
        <w:rPr>
          <w:rFonts w:hint="eastAsia"/>
        </w:rPr>
        <w:t>本文是由每日作文网(2345lzwz.com)为大家创作</w:t>
      </w:r>
    </w:p>
    <w:p w14:paraId="276A6B15" w14:textId="7D1AE1A7" w:rsidR="00905676" w:rsidRDefault="00905676"/>
    <w:sectPr w:rsidR="00905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76"/>
    <w:rsid w:val="00905676"/>
    <w:rsid w:val="009A264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C43E4-B2EC-41F9-8DF0-D11C4730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676"/>
    <w:rPr>
      <w:rFonts w:cstheme="majorBidi"/>
      <w:color w:val="2F5496" w:themeColor="accent1" w:themeShade="BF"/>
      <w:sz w:val="28"/>
      <w:szCs w:val="28"/>
    </w:rPr>
  </w:style>
  <w:style w:type="character" w:customStyle="1" w:styleId="50">
    <w:name w:val="标题 5 字符"/>
    <w:basedOn w:val="a0"/>
    <w:link w:val="5"/>
    <w:uiPriority w:val="9"/>
    <w:semiHidden/>
    <w:rsid w:val="00905676"/>
    <w:rPr>
      <w:rFonts w:cstheme="majorBidi"/>
      <w:color w:val="2F5496" w:themeColor="accent1" w:themeShade="BF"/>
      <w:sz w:val="24"/>
    </w:rPr>
  </w:style>
  <w:style w:type="character" w:customStyle="1" w:styleId="60">
    <w:name w:val="标题 6 字符"/>
    <w:basedOn w:val="a0"/>
    <w:link w:val="6"/>
    <w:uiPriority w:val="9"/>
    <w:semiHidden/>
    <w:rsid w:val="00905676"/>
    <w:rPr>
      <w:rFonts w:cstheme="majorBidi"/>
      <w:b/>
      <w:bCs/>
      <w:color w:val="2F5496" w:themeColor="accent1" w:themeShade="BF"/>
    </w:rPr>
  </w:style>
  <w:style w:type="character" w:customStyle="1" w:styleId="70">
    <w:name w:val="标题 7 字符"/>
    <w:basedOn w:val="a0"/>
    <w:link w:val="7"/>
    <w:uiPriority w:val="9"/>
    <w:semiHidden/>
    <w:rsid w:val="00905676"/>
    <w:rPr>
      <w:rFonts w:cstheme="majorBidi"/>
      <w:b/>
      <w:bCs/>
      <w:color w:val="595959" w:themeColor="text1" w:themeTint="A6"/>
    </w:rPr>
  </w:style>
  <w:style w:type="character" w:customStyle="1" w:styleId="80">
    <w:name w:val="标题 8 字符"/>
    <w:basedOn w:val="a0"/>
    <w:link w:val="8"/>
    <w:uiPriority w:val="9"/>
    <w:semiHidden/>
    <w:rsid w:val="00905676"/>
    <w:rPr>
      <w:rFonts w:cstheme="majorBidi"/>
      <w:color w:val="595959" w:themeColor="text1" w:themeTint="A6"/>
    </w:rPr>
  </w:style>
  <w:style w:type="character" w:customStyle="1" w:styleId="90">
    <w:name w:val="标题 9 字符"/>
    <w:basedOn w:val="a0"/>
    <w:link w:val="9"/>
    <w:uiPriority w:val="9"/>
    <w:semiHidden/>
    <w:rsid w:val="00905676"/>
    <w:rPr>
      <w:rFonts w:eastAsiaTheme="majorEastAsia" w:cstheme="majorBidi"/>
      <w:color w:val="595959" w:themeColor="text1" w:themeTint="A6"/>
    </w:rPr>
  </w:style>
  <w:style w:type="paragraph" w:styleId="a3">
    <w:name w:val="Title"/>
    <w:basedOn w:val="a"/>
    <w:next w:val="a"/>
    <w:link w:val="a4"/>
    <w:uiPriority w:val="10"/>
    <w:qFormat/>
    <w:rsid w:val="00905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676"/>
    <w:pPr>
      <w:spacing w:before="160"/>
      <w:jc w:val="center"/>
    </w:pPr>
    <w:rPr>
      <w:i/>
      <w:iCs/>
      <w:color w:val="404040" w:themeColor="text1" w:themeTint="BF"/>
    </w:rPr>
  </w:style>
  <w:style w:type="character" w:customStyle="1" w:styleId="a8">
    <w:name w:val="引用 字符"/>
    <w:basedOn w:val="a0"/>
    <w:link w:val="a7"/>
    <w:uiPriority w:val="29"/>
    <w:rsid w:val="00905676"/>
    <w:rPr>
      <w:i/>
      <w:iCs/>
      <w:color w:val="404040" w:themeColor="text1" w:themeTint="BF"/>
    </w:rPr>
  </w:style>
  <w:style w:type="paragraph" w:styleId="a9">
    <w:name w:val="List Paragraph"/>
    <w:basedOn w:val="a"/>
    <w:uiPriority w:val="34"/>
    <w:qFormat/>
    <w:rsid w:val="00905676"/>
    <w:pPr>
      <w:ind w:left="720"/>
      <w:contextualSpacing/>
    </w:pPr>
  </w:style>
  <w:style w:type="character" w:styleId="aa">
    <w:name w:val="Intense Emphasis"/>
    <w:basedOn w:val="a0"/>
    <w:uiPriority w:val="21"/>
    <w:qFormat/>
    <w:rsid w:val="00905676"/>
    <w:rPr>
      <w:i/>
      <w:iCs/>
      <w:color w:val="2F5496" w:themeColor="accent1" w:themeShade="BF"/>
    </w:rPr>
  </w:style>
  <w:style w:type="paragraph" w:styleId="ab">
    <w:name w:val="Intense Quote"/>
    <w:basedOn w:val="a"/>
    <w:next w:val="a"/>
    <w:link w:val="ac"/>
    <w:uiPriority w:val="30"/>
    <w:qFormat/>
    <w:rsid w:val="00905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676"/>
    <w:rPr>
      <w:i/>
      <w:iCs/>
      <w:color w:val="2F5496" w:themeColor="accent1" w:themeShade="BF"/>
    </w:rPr>
  </w:style>
  <w:style w:type="character" w:styleId="ad">
    <w:name w:val="Intense Reference"/>
    <w:basedOn w:val="a0"/>
    <w:uiPriority w:val="32"/>
    <w:qFormat/>
    <w:rsid w:val="00905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