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2CF8" w14:textId="77777777" w:rsidR="00FF5759" w:rsidRDefault="00FF5759">
      <w:pPr>
        <w:rPr>
          <w:rFonts w:hint="eastAsia"/>
        </w:rPr>
      </w:pPr>
      <w:r>
        <w:rPr>
          <w:rFonts w:hint="eastAsia"/>
        </w:rPr>
        <w:t>塘的拼音怎么写</w:t>
      </w:r>
    </w:p>
    <w:p w14:paraId="3EB969C4" w14:textId="77777777" w:rsidR="00FF5759" w:rsidRDefault="00FF5759">
      <w:pPr>
        <w:rPr>
          <w:rFonts w:hint="eastAsia"/>
        </w:rPr>
      </w:pPr>
      <w:r>
        <w:rPr>
          <w:rFonts w:hint="eastAsia"/>
        </w:rPr>
        <w:t>在汉语拼音系统中，汉字“塘”的拼音写作“táng”。汉语拼音是中华人民共和国官方颁布的一套拉丁字母注音方式，它为每一个汉字提供了一个对应的发音标注。对于“塘”这个字来说，“táng”的读音可以帮助人们正确地发出这个字的声音，无论是在日常交流还是学习中文的过程中。</w:t>
      </w:r>
    </w:p>
    <w:p w14:paraId="34449C94" w14:textId="77777777" w:rsidR="00FF5759" w:rsidRDefault="00FF5759">
      <w:pPr>
        <w:rPr>
          <w:rFonts w:hint="eastAsia"/>
        </w:rPr>
      </w:pPr>
    </w:p>
    <w:p w14:paraId="3D00C95B" w14:textId="77777777" w:rsidR="00FF5759" w:rsidRDefault="00FF5759">
      <w:pPr>
        <w:rPr>
          <w:rFonts w:hint="eastAsia"/>
        </w:rPr>
      </w:pPr>
      <w:r>
        <w:rPr>
          <w:rFonts w:hint="eastAsia"/>
        </w:rPr>
        <w:t>拼音的历史背景</w:t>
      </w:r>
    </w:p>
    <w:p w14:paraId="7C3FC267" w14:textId="77777777" w:rsidR="00FF5759" w:rsidRDefault="00FF5759">
      <w:pPr>
        <w:rPr>
          <w:rFonts w:hint="eastAsia"/>
        </w:rPr>
      </w:pPr>
      <w:r>
        <w:rPr>
          <w:rFonts w:hint="eastAsia"/>
        </w:rPr>
        <w:t>汉语拼音方案于1958年正式公布，它是基于现代标准汉语（普通话）设计的一种语言工具。这一方案的目的是为了帮助推广普通话和提高识字率。拼音不仅仅是一个简单的发音指南，它还在汉语教学、计算机输入法以及各种汉语语言处理技术中扮演着至关重要的角色。对于像“塘”这样的汉字而言，其拼音形式“táng”让非母语者或初学者能够更容易地掌握正确的发音方法。</w:t>
      </w:r>
    </w:p>
    <w:p w14:paraId="08B2A7BD" w14:textId="77777777" w:rsidR="00FF5759" w:rsidRDefault="00FF5759">
      <w:pPr>
        <w:rPr>
          <w:rFonts w:hint="eastAsia"/>
        </w:rPr>
      </w:pPr>
    </w:p>
    <w:p w14:paraId="64FF9FC5" w14:textId="77777777" w:rsidR="00FF5759" w:rsidRDefault="00FF5759">
      <w:pPr>
        <w:rPr>
          <w:rFonts w:hint="eastAsia"/>
        </w:rPr>
      </w:pPr>
      <w:r>
        <w:rPr>
          <w:rFonts w:hint="eastAsia"/>
        </w:rPr>
        <w:t>拼音中的声调</w:t>
      </w:r>
    </w:p>
    <w:p w14:paraId="6BEDC7B7" w14:textId="77777777" w:rsidR="00FF5759" w:rsidRDefault="00FF5759">
      <w:pPr>
        <w:rPr>
          <w:rFonts w:hint="eastAsia"/>
        </w:rPr>
      </w:pPr>
      <w:r>
        <w:rPr>
          <w:rFonts w:hint="eastAsia"/>
        </w:rPr>
        <w:t>值得注意的是，在汉语拼音中，除了字母构成的基础发音外，还有四个声调符号来表示不同的音高变化。这些声调对理解汉语词汇至关重要，因为相同的声母和韵母加上不同声调可以构成完全不同的词义。例如，“táng”是第二声，意味着它的音调是从较低音升到较高音。如果把声调改变为第一声“tāng”，虽然听起来很相似，但在某些情况下可能会导致意思完全不同。</w:t>
      </w:r>
    </w:p>
    <w:p w14:paraId="393E7FFC" w14:textId="77777777" w:rsidR="00FF5759" w:rsidRDefault="00FF5759">
      <w:pPr>
        <w:rPr>
          <w:rFonts w:hint="eastAsia"/>
        </w:rPr>
      </w:pPr>
    </w:p>
    <w:p w14:paraId="52FB31AB" w14:textId="77777777" w:rsidR="00FF5759" w:rsidRDefault="00FF5759">
      <w:pPr>
        <w:rPr>
          <w:rFonts w:hint="eastAsia"/>
        </w:rPr>
      </w:pPr>
      <w:r>
        <w:rPr>
          <w:rFonts w:hint="eastAsia"/>
        </w:rPr>
        <w:t>塘字的应用场景</w:t>
      </w:r>
    </w:p>
    <w:p w14:paraId="23C7C99A" w14:textId="77777777" w:rsidR="00FF5759" w:rsidRDefault="00FF5759">
      <w:pPr>
        <w:rPr>
          <w:rFonts w:hint="eastAsia"/>
        </w:rPr>
      </w:pPr>
      <w:r>
        <w:rPr>
          <w:rFonts w:hint="eastAsia"/>
        </w:rPr>
        <w:t>“塘”字通常用来指代小型的水域，如池塘、鱼塘等。在中国的文化里，塘往往与乡村生活紧密相连，许多诗词歌赋中都有描绘田园风光时提到的“塘”。“塘”也出现在一些地名之中，比如著名的杭州西湖就有很多美丽的湖塘景点。通过了解“塘”的拼音“táng”，我们可以更好地认识这个字及其背后所承载的文化内涵。</w:t>
      </w:r>
    </w:p>
    <w:p w14:paraId="560D4FB7" w14:textId="77777777" w:rsidR="00FF5759" w:rsidRDefault="00FF5759">
      <w:pPr>
        <w:rPr>
          <w:rFonts w:hint="eastAsia"/>
        </w:rPr>
      </w:pPr>
    </w:p>
    <w:p w14:paraId="48128E64" w14:textId="77777777" w:rsidR="00FF5759" w:rsidRDefault="00FF5759">
      <w:pPr>
        <w:rPr>
          <w:rFonts w:hint="eastAsia"/>
        </w:rPr>
      </w:pPr>
      <w:r>
        <w:rPr>
          <w:rFonts w:hint="eastAsia"/>
        </w:rPr>
        <w:t>最后的总结</w:t>
      </w:r>
    </w:p>
    <w:p w14:paraId="30244E8C" w14:textId="77777777" w:rsidR="00FF5759" w:rsidRDefault="00FF5759">
      <w:pPr>
        <w:rPr>
          <w:rFonts w:hint="eastAsia"/>
        </w:rPr>
      </w:pPr>
      <w:r>
        <w:rPr>
          <w:rFonts w:hint="eastAsia"/>
        </w:rPr>
        <w:t>“塘”的拼音是“táng”，这不仅反映了该字的标准发音，也是连接汉语文化和语言学习的重要桥梁。无论是对于中国国内的学生，还是国际上的汉语爱好者，掌握正确的拼音都是理解和使用汉字的关键一步。希望这篇文章能帮助读者更加深入地了解“塘”这个字，并激发他们对中国语言文化的兴趣。</w:t>
      </w:r>
    </w:p>
    <w:p w14:paraId="484303B9" w14:textId="77777777" w:rsidR="00FF5759" w:rsidRDefault="00FF5759">
      <w:pPr>
        <w:rPr>
          <w:rFonts w:hint="eastAsia"/>
        </w:rPr>
      </w:pPr>
    </w:p>
    <w:p w14:paraId="746EFDA1" w14:textId="77777777" w:rsidR="00FF5759" w:rsidRDefault="00FF57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6C783" w14:textId="4DF2BDFA" w:rsidR="00C928F9" w:rsidRDefault="00C928F9"/>
    <w:sectPr w:rsidR="00C92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F9"/>
    <w:rsid w:val="00866415"/>
    <w:rsid w:val="00C928F9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42BAC-7660-4D0C-97CD-4B1B98B7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