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7D33" w14:textId="77777777" w:rsidR="004E2106" w:rsidRDefault="004E2106">
      <w:pPr>
        <w:rPr>
          <w:rFonts w:hint="eastAsia"/>
        </w:rPr>
      </w:pPr>
    </w:p>
    <w:p w14:paraId="7EA91C72" w14:textId="77777777" w:rsidR="004E2106" w:rsidRDefault="004E2106">
      <w:pPr>
        <w:rPr>
          <w:rFonts w:hint="eastAsia"/>
        </w:rPr>
      </w:pPr>
      <w:r>
        <w:rPr>
          <w:rFonts w:hint="eastAsia"/>
        </w:rPr>
        <w:tab/>
        <w:t>塾的拼音和意思</w:t>
      </w:r>
    </w:p>
    <w:p w14:paraId="19394377" w14:textId="77777777" w:rsidR="004E2106" w:rsidRDefault="004E2106">
      <w:pPr>
        <w:rPr>
          <w:rFonts w:hint="eastAsia"/>
        </w:rPr>
      </w:pPr>
    </w:p>
    <w:p w14:paraId="0DDC1FF0" w14:textId="77777777" w:rsidR="004E2106" w:rsidRDefault="004E2106">
      <w:pPr>
        <w:rPr>
          <w:rFonts w:hint="eastAsia"/>
        </w:rPr>
      </w:pPr>
    </w:p>
    <w:p w14:paraId="3DEF2017" w14:textId="77777777" w:rsidR="004E2106" w:rsidRDefault="004E2106">
      <w:pPr>
        <w:rPr>
          <w:rFonts w:hint="eastAsia"/>
        </w:rPr>
      </w:pPr>
      <w:r>
        <w:rPr>
          <w:rFonts w:hint="eastAsia"/>
        </w:rPr>
        <w:tab/>
        <w:t>“塾”这个汉字，在现代汉语中读作“shú”。它主要指的是旧时的一种私人教育机构，类似于今天的补习班或家庭教师提供的一对一教学。在中国古代，尤其是明清时期，由于科举制度的存在，为了帮助学生更好地准备考试，出现了许多由私塾先生主持的教学场所——这些地方就被称作“塾”。塾不仅限于城市，在乡村地区也非常普遍，对于促进知识传播、提高民众文化水平起到了重要作用。</w:t>
      </w:r>
    </w:p>
    <w:p w14:paraId="6585B8E5" w14:textId="77777777" w:rsidR="004E2106" w:rsidRDefault="004E2106">
      <w:pPr>
        <w:rPr>
          <w:rFonts w:hint="eastAsia"/>
        </w:rPr>
      </w:pPr>
    </w:p>
    <w:p w14:paraId="37394419" w14:textId="77777777" w:rsidR="004E2106" w:rsidRDefault="004E2106">
      <w:pPr>
        <w:rPr>
          <w:rFonts w:hint="eastAsia"/>
        </w:rPr>
      </w:pPr>
    </w:p>
    <w:p w14:paraId="4564F1BE" w14:textId="77777777" w:rsidR="004E2106" w:rsidRDefault="004E2106">
      <w:pPr>
        <w:rPr>
          <w:rFonts w:hint="eastAsia"/>
        </w:rPr>
      </w:pPr>
    </w:p>
    <w:p w14:paraId="6DFDC245" w14:textId="77777777" w:rsidR="004E2106" w:rsidRDefault="004E2106">
      <w:pPr>
        <w:rPr>
          <w:rFonts w:hint="eastAsia"/>
        </w:rPr>
      </w:pPr>
      <w:r>
        <w:rPr>
          <w:rFonts w:hint="eastAsia"/>
        </w:rPr>
        <w:tab/>
        <w:t>塾的历史背景</w:t>
      </w:r>
    </w:p>
    <w:p w14:paraId="5CB3AD39" w14:textId="77777777" w:rsidR="004E2106" w:rsidRDefault="004E2106">
      <w:pPr>
        <w:rPr>
          <w:rFonts w:hint="eastAsia"/>
        </w:rPr>
      </w:pPr>
    </w:p>
    <w:p w14:paraId="226E0B51" w14:textId="77777777" w:rsidR="004E2106" w:rsidRDefault="004E2106">
      <w:pPr>
        <w:rPr>
          <w:rFonts w:hint="eastAsia"/>
        </w:rPr>
      </w:pPr>
    </w:p>
    <w:p w14:paraId="250BC20A" w14:textId="77777777" w:rsidR="004E2106" w:rsidRDefault="004E2106">
      <w:pPr>
        <w:rPr>
          <w:rFonts w:hint="eastAsia"/>
        </w:rPr>
      </w:pPr>
      <w:r>
        <w:rPr>
          <w:rFonts w:hint="eastAsia"/>
        </w:rPr>
        <w:tab/>
        <w:t>从历史的角度来看，塾作为一种非官方性质的教育形式，其起源可以追溯到春秋战国时期甚至更早。但真正形成规模，并对中国社会产生深远影响，则是在宋朝以后。随着科举制度逐渐完善，参加科举成为人们改变命运的重要途径之一。然而，并不是所有家庭都能够负担得起让子女进入官办学校学习的机会。因此，一些有学问的人士便开始在自己家中开设课堂，招收附近的孩子作为弟子进行授课，这就是早期塾的形式。到了明清两代，随着科举竞争日益激烈，塾的数量也急剧增加，几乎每个稍具规模的村落都会有至少一家塾存在。</w:t>
      </w:r>
    </w:p>
    <w:p w14:paraId="0E7FEE7E" w14:textId="77777777" w:rsidR="004E2106" w:rsidRDefault="004E2106">
      <w:pPr>
        <w:rPr>
          <w:rFonts w:hint="eastAsia"/>
        </w:rPr>
      </w:pPr>
    </w:p>
    <w:p w14:paraId="0D3443A8" w14:textId="77777777" w:rsidR="004E2106" w:rsidRDefault="004E2106">
      <w:pPr>
        <w:rPr>
          <w:rFonts w:hint="eastAsia"/>
        </w:rPr>
      </w:pPr>
    </w:p>
    <w:p w14:paraId="0A2ECA8C" w14:textId="77777777" w:rsidR="004E2106" w:rsidRDefault="004E2106">
      <w:pPr>
        <w:rPr>
          <w:rFonts w:hint="eastAsia"/>
        </w:rPr>
      </w:pPr>
    </w:p>
    <w:p w14:paraId="33C0FF2B" w14:textId="77777777" w:rsidR="004E2106" w:rsidRDefault="004E2106">
      <w:pPr>
        <w:rPr>
          <w:rFonts w:hint="eastAsia"/>
        </w:rPr>
      </w:pPr>
      <w:r>
        <w:rPr>
          <w:rFonts w:hint="eastAsia"/>
        </w:rPr>
        <w:tab/>
        <w:t>塾的教学内容与方法</w:t>
      </w:r>
    </w:p>
    <w:p w14:paraId="2CE0241F" w14:textId="77777777" w:rsidR="004E2106" w:rsidRDefault="004E2106">
      <w:pPr>
        <w:rPr>
          <w:rFonts w:hint="eastAsia"/>
        </w:rPr>
      </w:pPr>
    </w:p>
    <w:p w14:paraId="17A02E9E" w14:textId="77777777" w:rsidR="004E2106" w:rsidRDefault="004E2106">
      <w:pPr>
        <w:rPr>
          <w:rFonts w:hint="eastAsia"/>
        </w:rPr>
      </w:pPr>
    </w:p>
    <w:p w14:paraId="0C5661A1" w14:textId="77777777" w:rsidR="004E2106" w:rsidRDefault="004E2106">
      <w:pPr>
        <w:rPr>
          <w:rFonts w:hint="eastAsia"/>
        </w:rPr>
      </w:pPr>
      <w:r>
        <w:rPr>
          <w:rFonts w:hint="eastAsia"/>
        </w:rPr>
        <w:tab/>
        <w:t>传统意义上的塾主要教授四书五经等儒家经典以及诗文写作技巧等内容，旨在培养学生的道德修养及应试能力。教学方式上，塾通常采用个别指导或者小组讨论的形式，强调背诵记忆与理解运用相结合。塾师往往根据学生个人情况制定不同的学习计划，注重因材施教。除了传授知识外，塾还承担着传承礼仪、规范行为等方面的责任，在一定程度上扮演了家庭教育补充者的角色。</w:t>
      </w:r>
    </w:p>
    <w:p w14:paraId="44B255A0" w14:textId="77777777" w:rsidR="004E2106" w:rsidRDefault="004E2106">
      <w:pPr>
        <w:rPr>
          <w:rFonts w:hint="eastAsia"/>
        </w:rPr>
      </w:pPr>
    </w:p>
    <w:p w14:paraId="71FDC129" w14:textId="77777777" w:rsidR="004E2106" w:rsidRDefault="004E2106">
      <w:pPr>
        <w:rPr>
          <w:rFonts w:hint="eastAsia"/>
        </w:rPr>
      </w:pPr>
    </w:p>
    <w:p w14:paraId="1BFAF056" w14:textId="77777777" w:rsidR="004E2106" w:rsidRDefault="004E2106">
      <w:pPr>
        <w:rPr>
          <w:rFonts w:hint="eastAsia"/>
        </w:rPr>
      </w:pPr>
    </w:p>
    <w:p w14:paraId="0CC89D2E" w14:textId="77777777" w:rsidR="004E2106" w:rsidRDefault="004E2106">
      <w:pPr>
        <w:rPr>
          <w:rFonts w:hint="eastAsia"/>
        </w:rPr>
      </w:pPr>
      <w:r>
        <w:rPr>
          <w:rFonts w:hint="eastAsia"/>
        </w:rPr>
        <w:tab/>
        <w:t>塾对中国文化的影响</w:t>
      </w:r>
    </w:p>
    <w:p w14:paraId="23B28EA7" w14:textId="77777777" w:rsidR="004E2106" w:rsidRDefault="004E2106">
      <w:pPr>
        <w:rPr>
          <w:rFonts w:hint="eastAsia"/>
        </w:rPr>
      </w:pPr>
    </w:p>
    <w:p w14:paraId="60362CE9" w14:textId="77777777" w:rsidR="004E2106" w:rsidRDefault="004E2106">
      <w:pPr>
        <w:rPr>
          <w:rFonts w:hint="eastAsia"/>
        </w:rPr>
      </w:pPr>
    </w:p>
    <w:p w14:paraId="6A2D1AC8" w14:textId="77777777" w:rsidR="004E2106" w:rsidRDefault="004E2106">
      <w:pPr>
        <w:rPr>
          <w:rFonts w:hint="eastAsia"/>
        </w:rPr>
      </w:pPr>
      <w:r>
        <w:rPr>
          <w:rFonts w:hint="eastAsia"/>
        </w:rPr>
        <w:tab/>
        <w:t>尽管随着时代变迁，特别是近代以来新式学堂的兴起使得传统意义上的塾逐渐淡出历史舞台，但它对中国传统文化的发展产生了不可忽视的影响。一方面，通过广泛普及基础教育，塾为后来中国社会培养了一大批知识分子；另一方面，塾所倡导的学习风气、尊师重道的价值观念等至今仍深深植根于中国文化之中。可以说，在某种程度上，正是无数个小小的塾构成了中国古代教育体系的基础，促进了中华文明的延续与发展。</w:t>
      </w:r>
    </w:p>
    <w:p w14:paraId="699FD251" w14:textId="77777777" w:rsidR="004E2106" w:rsidRDefault="004E2106">
      <w:pPr>
        <w:rPr>
          <w:rFonts w:hint="eastAsia"/>
        </w:rPr>
      </w:pPr>
    </w:p>
    <w:p w14:paraId="468BE75A" w14:textId="77777777" w:rsidR="004E2106" w:rsidRDefault="004E2106">
      <w:pPr>
        <w:rPr>
          <w:rFonts w:hint="eastAsia"/>
        </w:rPr>
      </w:pPr>
    </w:p>
    <w:p w14:paraId="652FDB8A" w14:textId="77777777" w:rsidR="004E2106" w:rsidRDefault="004E2106">
      <w:pPr>
        <w:rPr>
          <w:rFonts w:hint="eastAsia"/>
        </w:rPr>
      </w:pPr>
    </w:p>
    <w:p w14:paraId="2060C3D7" w14:textId="77777777" w:rsidR="004E2106" w:rsidRDefault="004E2106">
      <w:pPr>
        <w:rPr>
          <w:rFonts w:hint="eastAsia"/>
        </w:rPr>
      </w:pPr>
      <w:r>
        <w:rPr>
          <w:rFonts w:hint="eastAsia"/>
        </w:rPr>
        <w:tab/>
        <w:t>最后的总结</w:t>
      </w:r>
    </w:p>
    <w:p w14:paraId="00A80463" w14:textId="77777777" w:rsidR="004E2106" w:rsidRDefault="004E2106">
      <w:pPr>
        <w:rPr>
          <w:rFonts w:hint="eastAsia"/>
        </w:rPr>
      </w:pPr>
    </w:p>
    <w:p w14:paraId="168FDB80" w14:textId="77777777" w:rsidR="004E2106" w:rsidRDefault="004E2106">
      <w:pPr>
        <w:rPr>
          <w:rFonts w:hint="eastAsia"/>
        </w:rPr>
      </w:pPr>
    </w:p>
    <w:p w14:paraId="0483B954" w14:textId="77777777" w:rsidR="004E2106" w:rsidRDefault="004E2106">
      <w:pPr>
        <w:rPr>
          <w:rFonts w:hint="eastAsia"/>
        </w:rPr>
      </w:pPr>
      <w:r>
        <w:rPr>
          <w:rFonts w:hint="eastAsia"/>
        </w:rPr>
        <w:tab/>
        <w:t>虽然现代社会已经很难见到真正的塾了，但是塾背后蕴含的文化意义及其对中国教育史的贡献仍然值得我们铭记。今天当我们谈论如何改进教育模式时，或许可以从那些古老的实践中汲取灵感，探索更加个性化、灵活多样的教学方法，以满足不同学生的需求，从而更好地服务于社会和个人的成长发展。</w:t>
      </w:r>
    </w:p>
    <w:p w14:paraId="06CC415A" w14:textId="77777777" w:rsidR="004E2106" w:rsidRDefault="004E2106">
      <w:pPr>
        <w:rPr>
          <w:rFonts w:hint="eastAsia"/>
        </w:rPr>
      </w:pPr>
    </w:p>
    <w:p w14:paraId="7B0120E6" w14:textId="77777777" w:rsidR="004E2106" w:rsidRDefault="004E2106">
      <w:pPr>
        <w:rPr>
          <w:rFonts w:hint="eastAsia"/>
        </w:rPr>
      </w:pPr>
    </w:p>
    <w:p w14:paraId="4F4C6288" w14:textId="77777777" w:rsidR="004E2106" w:rsidRDefault="004E2106">
      <w:pPr>
        <w:rPr>
          <w:rFonts w:hint="eastAsia"/>
        </w:rPr>
      </w:pPr>
      <w:r>
        <w:rPr>
          <w:rFonts w:hint="eastAsia"/>
        </w:rPr>
        <w:t>本文是由每日作文网(2345lzwz.com)为大家创作</w:t>
      </w:r>
    </w:p>
    <w:p w14:paraId="26761D4F" w14:textId="755815E2" w:rsidR="00917328" w:rsidRDefault="00917328"/>
    <w:sectPr w:rsidR="00917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28"/>
    <w:rsid w:val="004E2106"/>
    <w:rsid w:val="0091732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A5C54-9B79-49E1-A77D-B6526099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328"/>
    <w:rPr>
      <w:rFonts w:cstheme="majorBidi"/>
      <w:color w:val="2F5496" w:themeColor="accent1" w:themeShade="BF"/>
      <w:sz w:val="28"/>
      <w:szCs w:val="28"/>
    </w:rPr>
  </w:style>
  <w:style w:type="character" w:customStyle="1" w:styleId="50">
    <w:name w:val="标题 5 字符"/>
    <w:basedOn w:val="a0"/>
    <w:link w:val="5"/>
    <w:uiPriority w:val="9"/>
    <w:semiHidden/>
    <w:rsid w:val="00917328"/>
    <w:rPr>
      <w:rFonts w:cstheme="majorBidi"/>
      <w:color w:val="2F5496" w:themeColor="accent1" w:themeShade="BF"/>
      <w:sz w:val="24"/>
    </w:rPr>
  </w:style>
  <w:style w:type="character" w:customStyle="1" w:styleId="60">
    <w:name w:val="标题 6 字符"/>
    <w:basedOn w:val="a0"/>
    <w:link w:val="6"/>
    <w:uiPriority w:val="9"/>
    <w:semiHidden/>
    <w:rsid w:val="00917328"/>
    <w:rPr>
      <w:rFonts w:cstheme="majorBidi"/>
      <w:b/>
      <w:bCs/>
      <w:color w:val="2F5496" w:themeColor="accent1" w:themeShade="BF"/>
    </w:rPr>
  </w:style>
  <w:style w:type="character" w:customStyle="1" w:styleId="70">
    <w:name w:val="标题 7 字符"/>
    <w:basedOn w:val="a0"/>
    <w:link w:val="7"/>
    <w:uiPriority w:val="9"/>
    <w:semiHidden/>
    <w:rsid w:val="00917328"/>
    <w:rPr>
      <w:rFonts w:cstheme="majorBidi"/>
      <w:b/>
      <w:bCs/>
      <w:color w:val="595959" w:themeColor="text1" w:themeTint="A6"/>
    </w:rPr>
  </w:style>
  <w:style w:type="character" w:customStyle="1" w:styleId="80">
    <w:name w:val="标题 8 字符"/>
    <w:basedOn w:val="a0"/>
    <w:link w:val="8"/>
    <w:uiPriority w:val="9"/>
    <w:semiHidden/>
    <w:rsid w:val="00917328"/>
    <w:rPr>
      <w:rFonts w:cstheme="majorBidi"/>
      <w:color w:val="595959" w:themeColor="text1" w:themeTint="A6"/>
    </w:rPr>
  </w:style>
  <w:style w:type="character" w:customStyle="1" w:styleId="90">
    <w:name w:val="标题 9 字符"/>
    <w:basedOn w:val="a0"/>
    <w:link w:val="9"/>
    <w:uiPriority w:val="9"/>
    <w:semiHidden/>
    <w:rsid w:val="00917328"/>
    <w:rPr>
      <w:rFonts w:eastAsiaTheme="majorEastAsia" w:cstheme="majorBidi"/>
      <w:color w:val="595959" w:themeColor="text1" w:themeTint="A6"/>
    </w:rPr>
  </w:style>
  <w:style w:type="paragraph" w:styleId="a3">
    <w:name w:val="Title"/>
    <w:basedOn w:val="a"/>
    <w:next w:val="a"/>
    <w:link w:val="a4"/>
    <w:uiPriority w:val="10"/>
    <w:qFormat/>
    <w:rsid w:val="00917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328"/>
    <w:pPr>
      <w:spacing w:before="160"/>
      <w:jc w:val="center"/>
    </w:pPr>
    <w:rPr>
      <w:i/>
      <w:iCs/>
      <w:color w:val="404040" w:themeColor="text1" w:themeTint="BF"/>
    </w:rPr>
  </w:style>
  <w:style w:type="character" w:customStyle="1" w:styleId="a8">
    <w:name w:val="引用 字符"/>
    <w:basedOn w:val="a0"/>
    <w:link w:val="a7"/>
    <w:uiPriority w:val="29"/>
    <w:rsid w:val="00917328"/>
    <w:rPr>
      <w:i/>
      <w:iCs/>
      <w:color w:val="404040" w:themeColor="text1" w:themeTint="BF"/>
    </w:rPr>
  </w:style>
  <w:style w:type="paragraph" w:styleId="a9">
    <w:name w:val="List Paragraph"/>
    <w:basedOn w:val="a"/>
    <w:uiPriority w:val="34"/>
    <w:qFormat/>
    <w:rsid w:val="00917328"/>
    <w:pPr>
      <w:ind w:left="720"/>
      <w:contextualSpacing/>
    </w:pPr>
  </w:style>
  <w:style w:type="character" w:styleId="aa">
    <w:name w:val="Intense Emphasis"/>
    <w:basedOn w:val="a0"/>
    <w:uiPriority w:val="21"/>
    <w:qFormat/>
    <w:rsid w:val="00917328"/>
    <w:rPr>
      <w:i/>
      <w:iCs/>
      <w:color w:val="2F5496" w:themeColor="accent1" w:themeShade="BF"/>
    </w:rPr>
  </w:style>
  <w:style w:type="paragraph" w:styleId="ab">
    <w:name w:val="Intense Quote"/>
    <w:basedOn w:val="a"/>
    <w:next w:val="a"/>
    <w:link w:val="ac"/>
    <w:uiPriority w:val="30"/>
    <w:qFormat/>
    <w:rsid w:val="00917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328"/>
    <w:rPr>
      <w:i/>
      <w:iCs/>
      <w:color w:val="2F5496" w:themeColor="accent1" w:themeShade="BF"/>
    </w:rPr>
  </w:style>
  <w:style w:type="character" w:styleId="ad">
    <w:name w:val="Intense Reference"/>
    <w:basedOn w:val="a0"/>
    <w:uiPriority w:val="32"/>
    <w:qFormat/>
    <w:rsid w:val="00917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