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夏夜清风，月下华光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微风轻拂，月光如水洒在大地上。古人常以“竹影摇曳，月华如练”描绘这一时分的宁静与美丽。皎洁的月光照亮了庭院的竹影，像是人间的仙境，让人不禁沉醉于这自然的神秘画卷中。清风吹过，竹叶沙沙作响，仿佛在轻声诉说夏夜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夜色苍茫，星辰璀璨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悠长的夏夜，天际的星辰璀璨如宝石，点缀了无尽的苍茫。古风词句中常有“繁星点点，夜色如墨”的描写，这些星光仿佛是夜空中最美的装饰，为寂静的夜晚增添了几分梦幻的色彩。仰望星空，心中涌起的是无尽的遐想与柔情，似乎可以穿越时空，与古人共赏这一片星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蛙声阵阵，清凉如梦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虫鸣声也是一道独特的风景。古诗词中常见“蛙声一片，夏意盎然”的描写，这些声音仿佛是夏夜的低语，为夜晚增添了几分生动的韵律。清凉的夜晚，伴随着蛙声，令人感到如同置身于梦境之中，心情随之放松，仿佛可以忘却世间的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灯下静思，古韵悠长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夏夜，灯下的静思也是一种美好体验。古人喜欢在灯下读书、作诗，那份宁静的氛围让人心境更加清晰。仿佛灯下的光辉不仅照亮了纸上的字句，更照亮了人的心灵。这样的夜晚，让人能更深入地思考人生的意义，感受古韵的悠长与深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