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是如此清新。天空中漂浮着几朵白白的云朵，它们像棉花糖一样柔软。阳光刚刚升起，给大地穿上了一层金色的衣裳。小鸟在树枝上欢快地歌唱，仿佛在迎接新的一天。草地上，露珠在阳光下闪烁着，就像一颗颗小小的珍珠，给大自然增添了许多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炎热的中午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中午，太阳变得非常火辣。天空像一个巨大的蓝色屏幕，几乎没有一丝云彩。大地被晒得热乎乎的，空气中弥漫着一种温暖的气息。树荫下，偶尔会有几只蝉不停地鸣叫，它们的声音像是夏天的音乐。小朋友们在树下玩耍，脸上满是笑容，玩具也变得更加色彩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悠长的黄昏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夏天的天空变得五彩斑斓。夕阳像一个大大的橙色球体，慢慢地沉入地平线，周围的云彩被染成了红色、粉色和紫色。空气变得凉爽了许多，蝴蝶和萤火虫开始在花丛中飞舞。草地上的花朵在微风中摇曳，它们像是一群穿着晚礼服的小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时，夏天变得非常宁静。星星在夜空中闪烁，它们像小小的灯笼，照亮了黑暗的天幕。月亮像一个圆圆的银盘，高高挂在空中，为大地洒下一片柔和的光辉。夜风轻轻拂过，带来一丝丝凉意。小动物们在夜色中安静地入睡，仿佛整个世界都在安详地休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