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58EF" w14:textId="77777777" w:rsidR="007C7A23" w:rsidRDefault="007C7A23">
      <w:pPr>
        <w:rPr>
          <w:rFonts w:hint="eastAsia"/>
        </w:rPr>
      </w:pPr>
    </w:p>
    <w:p w14:paraId="2D2A1D5C" w14:textId="77777777" w:rsidR="007C7A23" w:rsidRDefault="007C7A23">
      <w:pPr>
        <w:rPr>
          <w:rFonts w:hint="eastAsia"/>
        </w:rPr>
      </w:pPr>
      <w:r>
        <w:rPr>
          <w:rFonts w:hint="eastAsia"/>
        </w:rPr>
        <w:tab/>
        <w:t>大学原文的拼音版全文免费大字</w:t>
      </w:r>
    </w:p>
    <w:p w14:paraId="181C7BC4" w14:textId="77777777" w:rsidR="007C7A23" w:rsidRDefault="007C7A23">
      <w:pPr>
        <w:rPr>
          <w:rFonts w:hint="eastAsia"/>
        </w:rPr>
      </w:pPr>
    </w:p>
    <w:p w14:paraId="72DF5B07" w14:textId="77777777" w:rsidR="007C7A23" w:rsidRDefault="007C7A23">
      <w:pPr>
        <w:rPr>
          <w:rFonts w:hint="eastAsia"/>
        </w:rPr>
      </w:pPr>
    </w:p>
    <w:p w14:paraId="7D8B8EE4" w14:textId="77777777" w:rsidR="007C7A23" w:rsidRDefault="007C7A23">
      <w:pPr>
        <w:rPr>
          <w:rFonts w:hint="eastAsia"/>
        </w:rPr>
      </w:pPr>
      <w:r>
        <w:rPr>
          <w:rFonts w:hint="eastAsia"/>
        </w:rPr>
        <w:tab/>
        <w:t>在当今数字化的时代，经典的文学作品和哲学文本也逐渐以新的形式呈现给读者。《大学》作为中国古代儒家经典之一，其蕴含的智慧和思想至今仍然影响着无数人。为了让更多的人能够方便地阅读和学习这部经典著作，特别推出了《大学》原文的拼音版全文，并且采用大字体排版，以适应不同年龄段读者的需求。</w:t>
      </w:r>
    </w:p>
    <w:p w14:paraId="08BE98DD" w14:textId="77777777" w:rsidR="007C7A23" w:rsidRDefault="007C7A23">
      <w:pPr>
        <w:rPr>
          <w:rFonts w:hint="eastAsia"/>
        </w:rPr>
      </w:pPr>
    </w:p>
    <w:p w14:paraId="42EED84E" w14:textId="77777777" w:rsidR="007C7A23" w:rsidRDefault="007C7A23">
      <w:pPr>
        <w:rPr>
          <w:rFonts w:hint="eastAsia"/>
        </w:rPr>
      </w:pPr>
    </w:p>
    <w:p w14:paraId="2428769F" w14:textId="77777777" w:rsidR="007C7A23" w:rsidRDefault="007C7A23">
      <w:pPr>
        <w:rPr>
          <w:rFonts w:hint="eastAsia"/>
        </w:rPr>
      </w:pPr>
    </w:p>
    <w:p w14:paraId="354F6CE5" w14:textId="77777777" w:rsidR="007C7A23" w:rsidRDefault="007C7A23">
      <w:pPr>
        <w:rPr>
          <w:rFonts w:hint="eastAsia"/>
        </w:rPr>
      </w:pPr>
      <w:r>
        <w:rPr>
          <w:rFonts w:hint="eastAsia"/>
        </w:rPr>
        <w:tab/>
        <w:t>提供便利的学习资源</w:t>
      </w:r>
    </w:p>
    <w:p w14:paraId="0CE138A2" w14:textId="77777777" w:rsidR="007C7A23" w:rsidRDefault="007C7A23">
      <w:pPr>
        <w:rPr>
          <w:rFonts w:hint="eastAsia"/>
        </w:rPr>
      </w:pPr>
    </w:p>
    <w:p w14:paraId="22BC9091" w14:textId="77777777" w:rsidR="007C7A23" w:rsidRDefault="007C7A23">
      <w:pPr>
        <w:rPr>
          <w:rFonts w:hint="eastAsia"/>
        </w:rPr>
      </w:pPr>
    </w:p>
    <w:p w14:paraId="1BB80D38" w14:textId="77777777" w:rsidR="007C7A23" w:rsidRDefault="007C7A23">
      <w:pPr>
        <w:rPr>
          <w:rFonts w:hint="eastAsia"/>
        </w:rPr>
      </w:pPr>
      <w:r>
        <w:rPr>
          <w:rFonts w:hint="eastAsia"/>
        </w:rPr>
        <w:tab/>
        <w:t>对于初学者或那些希望加深对古文理解的人来说，《大学》原文的拼音标注无疑是一个极大的帮助。拼音不仅辅助了发音，而且有助于记忆和诵读，使学习过程更加轻松愉快。大字排版则考虑到了视力不佳的读者群体，体现了人文关怀和技术进步带来的阅读体验优化。</w:t>
      </w:r>
    </w:p>
    <w:p w14:paraId="6B4F5A7A" w14:textId="77777777" w:rsidR="007C7A23" w:rsidRDefault="007C7A23">
      <w:pPr>
        <w:rPr>
          <w:rFonts w:hint="eastAsia"/>
        </w:rPr>
      </w:pPr>
    </w:p>
    <w:p w14:paraId="139ADEB6" w14:textId="77777777" w:rsidR="007C7A23" w:rsidRDefault="007C7A23">
      <w:pPr>
        <w:rPr>
          <w:rFonts w:hint="eastAsia"/>
        </w:rPr>
      </w:pPr>
    </w:p>
    <w:p w14:paraId="43EC7E17" w14:textId="77777777" w:rsidR="007C7A23" w:rsidRDefault="007C7A23">
      <w:pPr>
        <w:rPr>
          <w:rFonts w:hint="eastAsia"/>
        </w:rPr>
      </w:pPr>
    </w:p>
    <w:p w14:paraId="49EBC61F" w14:textId="77777777" w:rsidR="007C7A23" w:rsidRDefault="007C7A23">
      <w:pPr>
        <w:rPr>
          <w:rFonts w:hint="eastAsia"/>
        </w:rPr>
      </w:pPr>
      <w:r>
        <w:rPr>
          <w:rFonts w:hint="eastAsia"/>
        </w:rPr>
        <w:tab/>
        <w:t>传承与创新并行</w:t>
      </w:r>
    </w:p>
    <w:p w14:paraId="5FAEE350" w14:textId="77777777" w:rsidR="007C7A23" w:rsidRDefault="007C7A23">
      <w:pPr>
        <w:rPr>
          <w:rFonts w:hint="eastAsia"/>
        </w:rPr>
      </w:pPr>
    </w:p>
    <w:p w14:paraId="3FEB910E" w14:textId="77777777" w:rsidR="007C7A23" w:rsidRDefault="007C7A23">
      <w:pPr>
        <w:rPr>
          <w:rFonts w:hint="eastAsia"/>
        </w:rPr>
      </w:pPr>
    </w:p>
    <w:p w14:paraId="6D503E03" w14:textId="77777777" w:rsidR="007C7A23" w:rsidRDefault="007C7A23">
      <w:pPr>
        <w:rPr>
          <w:rFonts w:hint="eastAsia"/>
        </w:rPr>
      </w:pPr>
      <w:r>
        <w:rPr>
          <w:rFonts w:hint="eastAsia"/>
        </w:rPr>
        <w:tab/>
        <w:t>这份拼音版的《大学》并非简单的文字转换，而是在尊重原著的基础上进行了一次富有创意的文化传承尝试。通过现代技术手段，古老的文本被赋予了新的生命力，既保留了原汁原味的内容，又符合当代人的阅读习惯。这种做法不仅促进了传统文化的传播，也为传统典籍的现代化探索提供了有益的经验。</w:t>
      </w:r>
    </w:p>
    <w:p w14:paraId="416648E8" w14:textId="77777777" w:rsidR="007C7A23" w:rsidRDefault="007C7A23">
      <w:pPr>
        <w:rPr>
          <w:rFonts w:hint="eastAsia"/>
        </w:rPr>
      </w:pPr>
    </w:p>
    <w:p w14:paraId="22BB3441" w14:textId="77777777" w:rsidR="007C7A23" w:rsidRDefault="007C7A23">
      <w:pPr>
        <w:rPr>
          <w:rFonts w:hint="eastAsia"/>
        </w:rPr>
      </w:pPr>
    </w:p>
    <w:p w14:paraId="0E1DBC5E" w14:textId="77777777" w:rsidR="007C7A23" w:rsidRDefault="007C7A23">
      <w:pPr>
        <w:rPr>
          <w:rFonts w:hint="eastAsia"/>
        </w:rPr>
      </w:pPr>
    </w:p>
    <w:p w14:paraId="39A6F1A3" w14:textId="77777777" w:rsidR="007C7A23" w:rsidRDefault="007C7A23">
      <w:pPr>
        <w:rPr>
          <w:rFonts w:hint="eastAsia"/>
        </w:rPr>
      </w:pPr>
      <w:r>
        <w:rPr>
          <w:rFonts w:hint="eastAsia"/>
        </w:rPr>
        <w:tab/>
        <w:t>开放获取促进知识共享</w:t>
      </w:r>
    </w:p>
    <w:p w14:paraId="548E1E76" w14:textId="77777777" w:rsidR="007C7A23" w:rsidRDefault="007C7A23">
      <w:pPr>
        <w:rPr>
          <w:rFonts w:hint="eastAsia"/>
        </w:rPr>
      </w:pPr>
    </w:p>
    <w:p w14:paraId="31C5C96C" w14:textId="77777777" w:rsidR="007C7A23" w:rsidRDefault="007C7A23">
      <w:pPr>
        <w:rPr>
          <w:rFonts w:hint="eastAsia"/>
        </w:rPr>
      </w:pPr>
    </w:p>
    <w:p w14:paraId="5E4C84DB" w14:textId="77777777" w:rsidR="007C7A23" w:rsidRDefault="007C7A23">
      <w:pPr>
        <w:rPr>
          <w:rFonts w:hint="eastAsia"/>
        </w:rPr>
      </w:pPr>
      <w:r>
        <w:rPr>
          <w:rFonts w:hint="eastAsia"/>
        </w:rPr>
        <w:tab/>
        <w:t>值得注意的是，《大学》原文的拼音版全文是免费提供的，这意味着任何人都可以不受限制地访问这一宝贵的学习资料。开放获取的理念在这里得到了充分体现，它打破了信息壁垒，让更多人有机会接触到高质量的文化教育资源。无论是个人自学还是课堂教学，《大学》拼音版都将发挥重要作用。</w:t>
      </w:r>
    </w:p>
    <w:p w14:paraId="45E4BA7E" w14:textId="77777777" w:rsidR="007C7A23" w:rsidRDefault="007C7A23">
      <w:pPr>
        <w:rPr>
          <w:rFonts w:hint="eastAsia"/>
        </w:rPr>
      </w:pPr>
    </w:p>
    <w:p w14:paraId="3112DDAA" w14:textId="77777777" w:rsidR="007C7A23" w:rsidRDefault="007C7A23">
      <w:pPr>
        <w:rPr>
          <w:rFonts w:hint="eastAsia"/>
        </w:rPr>
      </w:pPr>
    </w:p>
    <w:p w14:paraId="7C8ED6F6" w14:textId="77777777" w:rsidR="007C7A23" w:rsidRDefault="007C7A23">
      <w:pPr>
        <w:rPr>
          <w:rFonts w:hint="eastAsia"/>
        </w:rPr>
      </w:pPr>
    </w:p>
    <w:p w14:paraId="4EE6EE21" w14:textId="77777777" w:rsidR="007C7A23" w:rsidRDefault="007C7A23">
      <w:pPr>
        <w:rPr>
          <w:rFonts w:hint="eastAsia"/>
        </w:rPr>
      </w:pPr>
      <w:r>
        <w:rPr>
          <w:rFonts w:hint="eastAsia"/>
        </w:rPr>
        <w:tab/>
        <w:t>最后的总结</w:t>
      </w:r>
    </w:p>
    <w:p w14:paraId="16E35E2A" w14:textId="77777777" w:rsidR="007C7A23" w:rsidRDefault="007C7A23">
      <w:pPr>
        <w:rPr>
          <w:rFonts w:hint="eastAsia"/>
        </w:rPr>
      </w:pPr>
    </w:p>
    <w:p w14:paraId="3DA4C451" w14:textId="77777777" w:rsidR="007C7A23" w:rsidRDefault="007C7A23">
      <w:pPr>
        <w:rPr>
          <w:rFonts w:hint="eastAsia"/>
        </w:rPr>
      </w:pPr>
    </w:p>
    <w:p w14:paraId="702F6AD9" w14:textId="77777777" w:rsidR="007C7A23" w:rsidRDefault="007C7A23">
      <w:pPr>
        <w:rPr>
          <w:rFonts w:hint="eastAsia"/>
        </w:rPr>
      </w:pPr>
      <w:r>
        <w:rPr>
          <w:rFonts w:hint="eastAsia"/>
        </w:rPr>
        <w:tab/>
        <w:t>《大学》原文的拼音版全文免费大字版本不仅是对古代智慧的一次致敬，也是对现代社会需求的一种回应。它为广大的中文爱好者、研究者以及所有对中国传统文化感兴趣的人士打开了一扇通向古代智慧的大门。希望通过这样的努力，能够激发更多人去探索和思考，共同推动文化的交流与发展。</w:t>
      </w:r>
    </w:p>
    <w:p w14:paraId="646528F8" w14:textId="77777777" w:rsidR="007C7A23" w:rsidRDefault="007C7A23">
      <w:pPr>
        <w:rPr>
          <w:rFonts w:hint="eastAsia"/>
        </w:rPr>
      </w:pPr>
    </w:p>
    <w:p w14:paraId="459960C7" w14:textId="77777777" w:rsidR="007C7A23" w:rsidRDefault="007C7A23">
      <w:pPr>
        <w:rPr>
          <w:rFonts w:hint="eastAsia"/>
        </w:rPr>
      </w:pPr>
    </w:p>
    <w:p w14:paraId="49198E2D" w14:textId="77777777" w:rsidR="007C7A23" w:rsidRDefault="007C7A23">
      <w:pPr>
        <w:rPr>
          <w:rFonts w:hint="eastAsia"/>
        </w:rPr>
      </w:pPr>
      <w:r>
        <w:rPr>
          <w:rFonts w:hint="eastAsia"/>
        </w:rPr>
        <w:t>本文是由每日作文网(2345lzwz.com)为大家创作</w:t>
      </w:r>
    </w:p>
    <w:p w14:paraId="570F56A9" w14:textId="4F4FF291" w:rsidR="00B8113C" w:rsidRDefault="00B8113C"/>
    <w:sectPr w:rsidR="00B81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3C"/>
    <w:rsid w:val="005B05E0"/>
    <w:rsid w:val="007C7A23"/>
    <w:rsid w:val="00B8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EADA8-307F-495B-8C7B-1744D1DA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1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1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1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1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1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1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1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1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1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1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1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1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13C"/>
    <w:rPr>
      <w:rFonts w:cstheme="majorBidi"/>
      <w:color w:val="2F5496" w:themeColor="accent1" w:themeShade="BF"/>
      <w:sz w:val="28"/>
      <w:szCs w:val="28"/>
    </w:rPr>
  </w:style>
  <w:style w:type="character" w:customStyle="1" w:styleId="50">
    <w:name w:val="标题 5 字符"/>
    <w:basedOn w:val="a0"/>
    <w:link w:val="5"/>
    <w:uiPriority w:val="9"/>
    <w:semiHidden/>
    <w:rsid w:val="00B8113C"/>
    <w:rPr>
      <w:rFonts w:cstheme="majorBidi"/>
      <w:color w:val="2F5496" w:themeColor="accent1" w:themeShade="BF"/>
      <w:sz w:val="24"/>
    </w:rPr>
  </w:style>
  <w:style w:type="character" w:customStyle="1" w:styleId="60">
    <w:name w:val="标题 6 字符"/>
    <w:basedOn w:val="a0"/>
    <w:link w:val="6"/>
    <w:uiPriority w:val="9"/>
    <w:semiHidden/>
    <w:rsid w:val="00B8113C"/>
    <w:rPr>
      <w:rFonts w:cstheme="majorBidi"/>
      <w:b/>
      <w:bCs/>
      <w:color w:val="2F5496" w:themeColor="accent1" w:themeShade="BF"/>
    </w:rPr>
  </w:style>
  <w:style w:type="character" w:customStyle="1" w:styleId="70">
    <w:name w:val="标题 7 字符"/>
    <w:basedOn w:val="a0"/>
    <w:link w:val="7"/>
    <w:uiPriority w:val="9"/>
    <w:semiHidden/>
    <w:rsid w:val="00B8113C"/>
    <w:rPr>
      <w:rFonts w:cstheme="majorBidi"/>
      <w:b/>
      <w:bCs/>
      <w:color w:val="595959" w:themeColor="text1" w:themeTint="A6"/>
    </w:rPr>
  </w:style>
  <w:style w:type="character" w:customStyle="1" w:styleId="80">
    <w:name w:val="标题 8 字符"/>
    <w:basedOn w:val="a0"/>
    <w:link w:val="8"/>
    <w:uiPriority w:val="9"/>
    <w:semiHidden/>
    <w:rsid w:val="00B8113C"/>
    <w:rPr>
      <w:rFonts w:cstheme="majorBidi"/>
      <w:color w:val="595959" w:themeColor="text1" w:themeTint="A6"/>
    </w:rPr>
  </w:style>
  <w:style w:type="character" w:customStyle="1" w:styleId="90">
    <w:name w:val="标题 9 字符"/>
    <w:basedOn w:val="a0"/>
    <w:link w:val="9"/>
    <w:uiPriority w:val="9"/>
    <w:semiHidden/>
    <w:rsid w:val="00B8113C"/>
    <w:rPr>
      <w:rFonts w:eastAsiaTheme="majorEastAsia" w:cstheme="majorBidi"/>
      <w:color w:val="595959" w:themeColor="text1" w:themeTint="A6"/>
    </w:rPr>
  </w:style>
  <w:style w:type="paragraph" w:styleId="a3">
    <w:name w:val="Title"/>
    <w:basedOn w:val="a"/>
    <w:next w:val="a"/>
    <w:link w:val="a4"/>
    <w:uiPriority w:val="10"/>
    <w:qFormat/>
    <w:rsid w:val="00B811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1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1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1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13C"/>
    <w:pPr>
      <w:spacing w:before="160"/>
      <w:jc w:val="center"/>
    </w:pPr>
    <w:rPr>
      <w:i/>
      <w:iCs/>
      <w:color w:val="404040" w:themeColor="text1" w:themeTint="BF"/>
    </w:rPr>
  </w:style>
  <w:style w:type="character" w:customStyle="1" w:styleId="a8">
    <w:name w:val="引用 字符"/>
    <w:basedOn w:val="a0"/>
    <w:link w:val="a7"/>
    <w:uiPriority w:val="29"/>
    <w:rsid w:val="00B8113C"/>
    <w:rPr>
      <w:i/>
      <w:iCs/>
      <w:color w:val="404040" w:themeColor="text1" w:themeTint="BF"/>
    </w:rPr>
  </w:style>
  <w:style w:type="paragraph" w:styleId="a9">
    <w:name w:val="List Paragraph"/>
    <w:basedOn w:val="a"/>
    <w:uiPriority w:val="34"/>
    <w:qFormat/>
    <w:rsid w:val="00B8113C"/>
    <w:pPr>
      <w:ind w:left="720"/>
      <w:contextualSpacing/>
    </w:pPr>
  </w:style>
  <w:style w:type="character" w:styleId="aa">
    <w:name w:val="Intense Emphasis"/>
    <w:basedOn w:val="a0"/>
    <w:uiPriority w:val="21"/>
    <w:qFormat/>
    <w:rsid w:val="00B8113C"/>
    <w:rPr>
      <w:i/>
      <w:iCs/>
      <w:color w:val="2F5496" w:themeColor="accent1" w:themeShade="BF"/>
    </w:rPr>
  </w:style>
  <w:style w:type="paragraph" w:styleId="ab">
    <w:name w:val="Intense Quote"/>
    <w:basedOn w:val="a"/>
    <w:next w:val="a"/>
    <w:link w:val="ac"/>
    <w:uiPriority w:val="30"/>
    <w:qFormat/>
    <w:rsid w:val="00B81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13C"/>
    <w:rPr>
      <w:i/>
      <w:iCs/>
      <w:color w:val="2F5496" w:themeColor="accent1" w:themeShade="BF"/>
    </w:rPr>
  </w:style>
  <w:style w:type="character" w:styleId="ad">
    <w:name w:val="Intense Reference"/>
    <w:basedOn w:val="a0"/>
    <w:uiPriority w:val="32"/>
    <w:qFormat/>
    <w:rsid w:val="00B811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