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人间清醒大格局的诗句与名言</w:t>
      </w:r>
    </w:p>
    <w:p>
      <w:pPr>
        <w:rPr>
          <w:rFonts w:hint="eastAsia"/>
          <w:lang w:eastAsia="zh-CN"/>
        </w:rPr>
      </w:pPr>
      <w:r>
        <w:rPr>
          <w:rFonts w:hint="eastAsia"/>
          <w:lang w:eastAsia="zh-CN"/>
        </w:rPr>
        <w:t>人生如梦，时光荏苒。在这个纷繁复杂的世界中，能够大彻大悟，看透人生的真谛，是一种极高的智慧与境界。许多古今中外的名人都在他们的诗句和名言中流露出对人生深刻的理解和洞察力。这些言辞如同清泉般洗净心灵，启迪我们看待世界与自我的方式。以下是一些充满智慧与洞察的诗句和名言，能够帮助我们更好地理解人生的意义和价值。</w:t>
      </w:r>
    </w:p>
    <w:p>
      <w:pPr>
        <w:rPr>
          <w:rFonts w:hint="eastAsia"/>
          <w:lang w:eastAsia="zh-CN"/>
        </w:rPr>
      </w:pPr>
    </w:p>
    <w:p>
      <w:pPr>
        <w:rPr>
          <w:rFonts w:hint="eastAsia"/>
          <w:lang w:eastAsia="zh-CN"/>
        </w:rPr>
      </w:pPr>
      <w:r>
        <w:rPr>
          <w:rFonts w:hint="eastAsia"/>
          <w:lang w:eastAsia="zh-CN"/>
        </w:rPr>
        <w:t>苏轼的“把酒临风”</w:t>
      </w:r>
    </w:p>
    <w:p>
      <w:pPr>
        <w:rPr>
          <w:rFonts w:hint="eastAsia"/>
          <w:lang w:eastAsia="zh-CN"/>
        </w:rPr>
      </w:pPr>
      <w:r>
        <w:rPr>
          <w:rFonts w:hint="eastAsia"/>
          <w:lang w:eastAsia="zh-CN"/>
        </w:rPr>
        <w:t>宋代文学家苏轼在《赤壁赋》中写道：“问君何能尔？心远地自偏。”这句诗表达了一个重要的观念：内心的宁静与清明能够让我们超越外界的干扰，保持一种超然的态度。苏轼以其豁达的心态面对人生的起伏，强调了内在心境对生活质量的决定性影响。</w:t>
      </w:r>
    </w:p>
    <w:p>
      <w:pPr>
        <w:rPr>
          <w:rFonts w:hint="eastAsia"/>
          <w:lang w:eastAsia="zh-CN"/>
        </w:rPr>
      </w:pPr>
    </w:p>
    <w:p>
      <w:pPr>
        <w:rPr>
          <w:rFonts w:hint="eastAsia"/>
          <w:lang w:eastAsia="zh-CN"/>
        </w:rPr>
      </w:pPr>
      <w:r>
        <w:rPr>
          <w:rFonts w:hint="eastAsia"/>
          <w:lang w:eastAsia="zh-CN"/>
        </w:rPr>
        <w:t>王阳明的“心即理也”</w:t>
      </w:r>
    </w:p>
    <w:p>
      <w:pPr>
        <w:rPr>
          <w:rFonts w:hint="eastAsia"/>
          <w:lang w:eastAsia="zh-CN"/>
        </w:rPr>
      </w:pPr>
      <w:r>
        <w:rPr>
          <w:rFonts w:hint="eastAsia"/>
          <w:lang w:eastAsia="zh-CN"/>
        </w:rPr>
        <w:t>明代哲学家王阳明提出了“心即理也”的观点，他认为心灵是理解万事万物的根本所在。王阳明强调，内心的修养和道德感悟才是解决所有问题的核心。通过不断地内省与自我完善，人们能够真正理解生活的意义，进而达到心灵的自由与超越。</w:t>
      </w:r>
    </w:p>
    <w:p>
      <w:pPr>
        <w:rPr>
          <w:rFonts w:hint="eastAsia"/>
          <w:lang w:eastAsia="zh-CN"/>
        </w:rPr>
      </w:pPr>
    </w:p>
    <w:p>
      <w:pPr>
        <w:rPr>
          <w:rFonts w:hint="eastAsia"/>
          <w:lang w:eastAsia="zh-CN"/>
        </w:rPr>
      </w:pPr>
      <w:r>
        <w:rPr>
          <w:rFonts w:hint="eastAsia"/>
          <w:lang w:eastAsia="zh-CN"/>
        </w:rPr>
        <w:t>庄子的“逍遥游”</w:t>
      </w:r>
    </w:p>
    <w:p>
      <w:pPr>
        <w:rPr>
          <w:rFonts w:hint="eastAsia"/>
          <w:lang w:eastAsia="zh-CN"/>
        </w:rPr>
      </w:pPr>
      <w:r>
        <w:rPr>
          <w:rFonts w:hint="eastAsia"/>
          <w:lang w:eastAsia="zh-CN"/>
        </w:rPr>
        <w:t>古代哲学家庄子在《逍遥游》中表达了一种超然的生活态度：“道生一，一生二，二生三，三生万物。”庄子认为，人生的最高境界是达到一种自然、无拘束的状态。他通过丰富的想象和比喻，展示了一个人如何在纷扰的世界中保持内心的宁静与自由。</w:t>
      </w:r>
    </w:p>
    <w:p>
      <w:pPr>
        <w:rPr>
          <w:rFonts w:hint="eastAsia"/>
          <w:lang w:eastAsia="zh-CN"/>
        </w:rPr>
      </w:pPr>
    </w:p>
    <w:p>
      <w:pPr>
        <w:rPr>
          <w:rFonts w:hint="eastAsia"/>
          <w:lang w:eastAsia="zh-CN"/>
        </w:rPr>
      </w:pPr>
      <w:r>
        <w:rPr>
          <w:rFonts w:hint="eastAsia"/>
          <w:lang w:eastAsia="zh-CN"/>
        </w:rPr>
        <w:t>尼采的“超人”理念</w:t>
      </w:r>
    </w:p>
    <w:p>
      <w:pPr>
        <w:rPr>
          <w:rFonts w:hint="eastAsia"/>
          <w:lang w:eastAsia="zh-CN"/>
        </w:rPr>
      </w:pPr>
      <w:r>
        <w:rPr>
          <w:rFonts w:hint="eastAsia"/>
          <w:lang w:eastAsia="zh-CN"/>
        </w:rPr>
        <w:t>德国哲学家尼采在其著作《查拉图斯特拉如是说》中提出了“超人”理念，认为人类应超越自我，追求更高的理想和目标。尼采的思想鼓励人们突破传统的束缚，追求个人的真实与强大。他强调，通过自我超越和勇敢面对挑战，人们能够实现自我价值，并找到人生的真正意义。</w:t>
      </w:r>
    </w:p>
    <w:p>
      <w:pPr>
        <w:rPr>
          <w:rFonts w:hint="eastAsia"/>
          <w:lang w:eastAsia="zh-CN"/>
        </w:rPr>
      </w:pPr>
    </w:p>
    <w:p>
      <w:pPr>
        <w:rPr>
          <w:rFonts w:hint="eastAsia"/>
          <w:lang w:eastAsia="zh-CN"/>
        </w:rPr>
      </w:pPr>
      <w:r>
        <w:rPr>
          <w:rFonts w:hint="eastAsia"/>
          <w:lang w:eastAsia="zh-CN"/>
        </w:rPr>
        <w:t>李白的“将进酒，杯莫停”</w:t>
      </w:r>
    </w:p>
    <w:p>
      <w:pPr>
        <w:rPr>
          <w:rFonts w:hint="eastAsia"/>
          <w:lang w:eastAsia="zh-CN"/>
        </w:rPr>
      </w:pPr>
      <w:r>
        <w:rPr>
          <w:rFonts w:hint="eastAsia"/>
          <w:lang w:eastAsia="zh-CN"/>
        </w:rPr>
        <w:t>唐代诗人李白在《将进酒》中写道：“将进酒，杯莫停。”这句诗表达了对生命短暂的感慨以及及时行乐的生活态度。李白通过豪放的饮酒诗句，传递出一种积极乐观、勇敢面对人生的精神。无论人生多么短暂，重要的是在有限的时间里活出精彩。</w:t>
      </w:r>
    </w:p>
    <w:p>
      <w:pPr>
        <w:rPr>
          <w:rFonts w:hint="eastAsia"/>
          <w:lang w:eastAsia="zh-CN"/>
        </w:rPr>
      </w:pPr>
    </w:p>
    <w:p>
      <w:pPr>
        <w:rPr>
          <w:rFonts w:hint="eastAsia"/>
          <w:lang w:eastAsia="zh-CN"/>
        </w:rPr>
      </w:pPr>
      <w:r>
        <w:rPr>
          <w:rFonts w:hint="eastAsia"/>
          <w:lang w:eastAsia="zh-CN"/>
        </w:rPr>
        <w:t>这些充满智慧的诗句和名言，展现了不同文化和时代对人生的深刻理解。它们不仅提供了思想上的启迪，也为我们在日常生活中面对挑战与困境提供了宝贵的精神支撑。大彻大悟的人生观，不仅仅是对哲理的理解，更是一种深刻的生活智慧与从容的态度。</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4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2024-10-14T00:31:52Z</dcterms:created>
  <cp:lastModifiedBy>Admin</cp:lastModifiedBy>
  <dcterms:modified xsi:type="dcterms:W3CDTF">2024-10-14T00:31:52Z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