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大格局发朋友圈的说说（朋友圈干净大气的句子）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展现大格局的朋友圈句子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希望通过朋友圈展现出自己独特的视角和大格局的思维。一句简单的文字，就能传达出深刻的思想和优雅的气质。以下是一些适合用来发朋友圈的句子，它们既干净大气，又能体现出你的宽广胸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以积极的心态面对生活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意料之外的挑战和机遇。面对困难时，我们可以用积极的心态去迎接，将每一次挫折视为成长的契机。例如：“生活不必完美，但必须用心对待。每一份努力都是值得的，每一段经历都是宝贵的。”这样的句子不仅鼓励自己，也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以宽容的心态看待他人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强大的力量，它能让我们以更加开阔的心胸去接纳他人和理解世界。“世界因宽容而美丽，心灵因包容而宁静。愿我们都能以宽广的心去对待身边的人，珍惜每一份真诚。”这样的话语能够体现出你对他人的尊重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目标。追求卓越是一种不断超越自我的过程。你可以在朋友圈中表达这种追求，例如：“追逐梦想的路上，没有终点，只有不断超越的过程。每一步成长，都是对未来最好的投资。”这样的句子能激励自己，也鼓舞他人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值得珍惜的是当下的每一刻。学会感恩生活中的每一份美好，能够让我们更好地享受生活的过程。例如：“感恩每一个清晨的阳光，感恩每一个温暖的瞬间。生活中最美好的东西，往往就是那些平凡而真实的感动。”这样的句子表达了对生活的感激之情，也让人感受到你的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文字不仅是一种表达，更是个人风格和格局的体现。通过干净大气的句子，我们能够更好地展现自己的人生态度和生活哲学。在繁忙的生活中，让我们用优雅的文字去记录每一个值得珍惜的瞬间，展现大格局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