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胸怀天下，成就未来</w:t>
      </w:r>
    </w:p>
    <w:p>
      <w:pPr>
        <w:rPr>
          <w:rFonts w:hint="eastAsia"/>
          <w:lang w:eastAsia="zh-CN"/>
        </w:rPr>
      </w:pPr>
      <w:r>
        <w:rPr>
          <w:rFonts w:hint="eastAsia"/>
          <w:lang w:eastAsia="zh-CN"/>
        </w:rPr>
        <w:t>“胸怀天下，成就未来”这一名句深刻地揭示了大格局思维的核心。这句话鼓励我们以更广阔的视角看待问题，而不是局限于眼前的小利小害。拥有“大格局”意味着在决策时要考虑到长远的影响，不仅关注自身的利益，更要关心社会的进步与发展。无论是在个人职业规划，还是在国家治理中，这种心胸宽广的思维方式都显得尤为重要。它促使我们摒弃狭隘的眼光，努力成为一个对社会有积极影响的人。</w:t>
      </w:r>
    </w:p>
    <w:p>
      <w:pPr>
        <w:rPr>
          <w:rFonts w:hint="eastAsia"/>
          <w:lang w:eastAsia="zh-CN"/>
        </w:rPr>
      </w:pPr>
    </w:p>
    <w:p>
      <w:pPr>
        <w:rPr>
          <w:rFonts w:hint="eastAsia"/>
          <w:lang w:eastAsia="zh-CN"/>
        </w:rPr>
      </w:pPr>
      <w:r>
        <w:rPr>
          <w:rFonts w:hint="eastAsia"/>
          <w:lang w:eastAsia="zh-CN"/>
        </w:rPr>
        <w:t>以远见卓识，铺就成功之路</w:t>
      </w:r>
    </w:p>
    <w:p>
      <w:pPr>
        <w:rPr>
          <w:rFonts w:hint="eastAsia"/>
          <w:lang w:eastAsia="zh-CN"/>
        </w:rPr>
      </w:pPr>
      <w:r>
        <w:rPr>
          <w:rFonts w:hint="eastAsia"/>
          <w:lang w:eastAsia="zh-CN"/>
        </w:rPr>
        <w:t>另一句激励人心的大格局名句是：“以远见卓识，铺就成功之路”。这句话强调了前瞻性的思维在实现目标中的关键作用。成功不仅仅是偶然的好运，更是基于对未来趋势的敏锐洞察和对潜在机会的把握。远见卓识可以帮助我们在复杂的环境中做出明智的决策，避免眼前的短期诱惑，专注于长期的战略布局。在今天这个变化莫测的时代，具备远见卓识的人更容易在竞争中脱颖而出，开创辉煌的事业。</w:t>
      </w:r>
    </w:p>
    <w:p>
      <w:pPr>
        <w:rPr>
          <w:rFonts w:hint="eastAsia"/>
          <w:lang w:eastAsia="zh-CN"/>
        </w:rPr>
      </w:pPr>
    </w:p>
    <w:p>
      <w:pPr>
        <w:rPr>
          <w:rFonts w:hint="eastAsia"/>
          <w:lang w:eastAsia="zh-CN"/>
        </w:rPr>
      </w:pPr>
      <w:r>
        <w:rPr>
          <w:rFonts w:hint="eastAsia"/>
          <w:lang w:eastAsia="zh-CN"/>
        </w:rPr>
        <w:t>志在四方，胸怀万里</w:t>
      </w:r>
    </w:p>
    <w:p>
      <w:pPr>
        <w:rPr>
          <w:rFonts w:hint="eastAsia"/>
          <w:lang w:eastAsia="zh-CN"/>
        </w:rPr>
      </w:pPr>
      <w:r>
        <w:rPr>
          <w:rFonts w:hint="eastAsia"/>
          <w:lang w:eastAsia="zh-CN"/>
        </w:rPr>
        <w:t>这句“大格局”名句：“志在四方，胸怀万里”，描述了具有宏大志向和宽广心胸的人生态度。它鼓励我们不局限于狭小的圈子，而应将眼光投向更广阔的天地，追求更高的目标。这种志向和胸怀不仅能够激励个人勇于追梦，还能推动社会的发展与进步。历史上无数伟大的人物正是凭借这样的大格局思维，才能在各自的领域中取得卓越的成就。他们通过不懈的努力和广阔的视野，推动了人类文明的不断进步。</w:t>
      </w:r>
    </w:p>
    <w:p>
      <w:pPr>
        <w:rPr>
          <w:rFonts w:hint="eastAsia"/>
          <w:lang w:eastAsia="zh-CN"/>
        </w:rPr>
      </w:pPr>
    </w:p>
    <w:p>
      <w:pPr>
        <w:rPr>
          <w:rFonts w:hint="eastAsia"/>
          <w:lang w:eastAsia="zh-CN"/>
        </w:rPr>
      </w:pPr>
      <w:r>
        <w:rPr>
          <w:rFonts w:hint="eastAsia"/>
          <w:lang w:eastAsia="zh-CN"/>
        </w:rPr>
        <w:t>以大格局见识世界，以高远之志成就人生</w:t>
      </w:r>
    </w:p>
    <w:p>
      <w:pPr>
        <w:rPr>
          <w:rFonts w:hint="eastAsia"/>
          <w:lang w:eastAsia="zh-CN"/>
        </w:rPr>
      </w:pPr>
      <w:r>
        <w:rPr>
          <w:rFonts w:hint="eastAsia"/>
          <w:lang w:eastAsia="zh-CN"/>
        </w:rPr>
        <w:t>总结来说，“以大格局见识世界，以高远之志成就人生”这一名句把大格局的思维和高远的志向结合在了一起。它提醒我们，真正的成功不仅仅在于个人能力的提升，更在于我们如何通过大格局的视角和高远的志向来引领自我成长和社会变革。在现代社会，保持大格局的思维和远大的志向尤为重要，它们是我们面对挑战、把握机遇的强大动力。通过不断拓展视野和提升志向，我们不仅可以在个人事业上取得突破，还能在更大的舞台上施展才华，实现伟大的目标。</w:t>
      </w:r>
    </w:p>
    <w:p>
      <w:pPr>
        <w:rPr>
          <w:rFonts w:hint="eastAsia"/>
          <w:lang w:eastAsia="zh-CN"/>
        </w:rPr>
      </w:pPr>
    </w:p>
    <w:p>
      <w:pPr>
        <w:rPr>
          <w:rFonts w:hint="eastAsia"/>
          <w:lang w:eastAsia="zh-CN"/>
        </w:rPr>
      </w:pPr>
      <w:r>
        <w:rPr>
          <w:rFonts w:hint="eastAsia"/>
          <w:lang w:eastAsia="zh-CN"/>
        </w:rPr>
        <w:t>本文是由每日作文网(2345lzwz.com)为大家创作</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F8B36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2024-10-14T00:31:58Z</dcterms:created>
  <cp:lastModifiedBy>Admin</cp:lastModifiedBy>
  <dcterms:modified xsi:type="dcterms:W3CDTF">2024-10-14T00:31:58Z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