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46D2" w14:textId="77777777" w:rsidR="00111A10" w:rsidRDefault="00111A10">
      <w:pPr>
        <w:rPr>
          <w:rFonts w:hint="eastAsia"/>
        </w:rPr>
      </w:pPr>
    </w:p>
    <w:p w14:paraId="4129447E" w14:textId="77777777" w:rsidR="00111A10" w:rsidRDefault="00111A10">
      <w:pPr>
        <w:rPr>
          <w:rFonts w:hint="eastAsia"/>
        </w:rPr>
      </w:pPr>
      <w:r>
        <w:rPr>
          <w:rFonts w:hint="eastAsia"/>
        </w:rPr>
        <w:tab/>
        <w:t>大肆劫掠的拼音：dà sì jié lüè</w:t>
      </w:r>
    </w:p>
    <w:p w14:paraId="089A451D" w14:textId="77777777" w:rsidR="00111A10" w:rsidRDefault="00111A10">
      <w:pPr>
        <w:rPr>
          <w:rFonts w:hint="eastAsia"/>
        </w:rPr>
      </w:pPr>
    </w:p>
    <w:p w14:paraId="1C060C03" w14:textId="77777777" w:rsidR="00111A10" w:rsidRDefault="00111A10">
      <w:pPr>
        <w:rPr>
          <w:rFonts w:hint="eastAsia"/>
        </w:rPr>
      </w:pPr>
    </w:p>
    <w:p w14:paraId="4DE0E995" w14:textId="77777777" w:rsidR="00111A10" w:rsidRDefault="00111A10">
      <w:pPr>
        <w:rPr>
          <w:rFonts w:hint="eastAsia"/>
        </w:rPr>
      </w:pPr>
      <w:r>
        <w:rPr>
          <w:rFonts w:hint="eastAsia"/>
        </w:rPr>
        <w:tab/>
        <w:t>在汉语中，“大肆劫掠”是一个成语，用来描述一种大规模且毫无节制的抢夺或掠夺行为。这个词汇通常带有强烈的负面含义，用于谴责那些非法夺取他人财产的行为。它不仅反映了历史上一些侵略者对被征服地区的残酷对待，也可以指代现代社会中某些不法分子或者组织进行的大规模盗窃和破坏活动。</w:t>
      </w:r>
    </w:p>
    <w:p w14:paraId="36633B5D" w14:textId="77777777" w:rsidR="00111A10" w:rsidRDefault="00111A10">
      <w:pPr>
        <w:rPr>
          <w:rFonts w:hint="eastAsia"/>
        </w:rPr>
      </w:pPr>
    </w:p>
    <w:p w14:paraId="68C3C894" w14:textId="77777777" w:rsidR="00111A10" w:rsidRDefault="00111A10">
      <w:pPr>
        <w:rPr>
          <w:rFonts w:hint="eastAsia"/>
        </w:rPr>
      </w:pPr>
    </w:p>
    <w:p w14:paraId="33D0BF39" w14:textId="77777777" w:rsidR="00111A10" w:rsidRDefault="00111A10">
      <w:pPr>
        <w:rPr>
          <w:rFonts w:hint="eastAsia"/>
        </w:rPr>
      </w:pPr>
    </w:p>
    <w:p w14:paraId="6BD33597" w14:textId="77777777" w:rsidR="00111A10" w:rsidRDefault="00111A10">
      <w:pPr>
        <w:rPr>
          <w:rFonts w:hint="eastAsia"/>
        </w:rPr>
      </w:pPr>
      <w:r>
        <w:rPr>
          <w:rFonts w:hint="eastAsia"/>
        </w:rPr>
        <w:tab/>
        <w:t>历史背景下的大肆劫掠</w:t>
      </w:r>
    </w:p>
    <w:p w14:paraId="5F473460" w14:textId="77777777" w:rsidR="00111A10" w:rsidRDefault="00111A10">
      <w:pPr>
        <w:rPr>
          <w:rFonts w:hint="eastAsia"/>
        </w:rPr>
      </w:pPr>
    </w:p>
    <w:p w14:paraId="2CB96D36" w14:textId="77777777" w:rsidR="00111A10" w:rsidRDefault="00111A10">
      <w:pPr>
        <w:rPr>
          <w:rFonts w:hint="eastAsia"/>
        </w:rPr>
      </w:pPr>
    </w:p>
    <w:p w14:paraId="0CC7DA71" w14:textId="77777777" w:rsidR="00111A10" w:rsidRDefault="00111A10">
      <w:pPr>
        <w:rPr>
          <w:rFonts w:hint="eastAsia"/>
        </w:rPr>
      </w:pPr>
      <w:r>
        <w:rPr>
          <w:rFonts w:hint="eastAsia"/>
        </w:rPr>
        <w:tab/>
        <w:t>回顾历史，我们可以在许多战争和冲突中找到“大肆劫掠”的实例。当一个国家或民族遭遇外敌入侵时，往往伴随着城市被焚毁、财富被洗劫一空的现象。例如，在古代中国的战乱时期，每当改朝换代之际，新政权建立后可能会出现对前朝皇室以及贵族们的财产进行无差别搜刮的情况；而在欧洲中世纪，十字军东征期间也发生了针对耶路撒冷等城市的血腥屠杀与掠夺。这些事件都深刻地印证了人类历史上黑暗的一面。</w:t>
      </w:r>
    </w:p>
    <w:p w14:paraId="17653E5A" w14:textId="77777777" w:rsidR="00111A10" w:rsidRDefault="00111A10">
      <w:pPr>
        <w:rPr>
          <w:rFonts w:hint="eastAsia"/>
        </w:rPr>
      </w:pPr>
    </w:p>
    <w:p w14:paraId="3A335708" w14:textId="77777777" w:rsidR="00111A10" w:rsidRDefault="00111A10">
      <w:pPr>
        <w:rPr>
          <w:rFonts w:hint="eastAsia"/>
        </w:rPr>
      </w:pPr>
    </w:p>
    <w:p w14:paraId="0545F6B4" w14:textId="77777777" w:rsidR="00111A10" w:rsidRDefault="00111A10">
      <w:pPr>
        <w:rPr>
          <w:rFonts w:hint="eastAsia"/>
        </w:rPr>
      </w:pPr>
    </w:p>
    <w:p w14:paraId="31583090" w14:textId="77777777" w:rsidR="00111A10" w:rsidRDefault="00111A10">
      <w:pPr>
        <w:rPr>
          <w:rFonts w:hint="eastAsia"/>
        </w:rPr>
      </w:pPr>
      <w:r>
        <w:rPr>
          <w:rFonts w:hint="eastAsia"/>
        </w:rPr>
        <w:tab/>
        <w:t>现代视角中的大肆劫掠</w:t>
      </w:r>
    </w:p>
    <w:p w14:paraId="39F5AE1A" w14:textId="77777777" w:rsidR="00111A10" w:rsidRDefault="00111A10">
      <w:pPr>
        <w:rPr>
          <w:rFonts w:hint="eastAsia"/>
        </w:rPr>
      </w:pPr>
    </w:p>
    <w:p w14:paraId="229ABAEB" w14:textId="77777777" w:rsidR="00111A10" w:rsidRDefault="00111A10">
      <w:pPr>
        <w:rPr>
          <w:rFonts w:hint="eastAsia"/>
        </w:rPr>
      </w:pPr>
    </w:p>
    <w:p w14:paraId="5C06C5E9" w14:textId="77777777" w:rsidR="00111A10" w:rsidRDefault="00111A10">
      <w:pPr>
        <w:rPr>
          <w:rFonts w:hint="eastAsia"/>
        </w:rPr>
      </w:pPr>
      <w:r>
        <w:rPr>
          <w:rFonts w:hint="eastAsia"/>
        </w:rPr>
        <w:tab/>
        <w:t>进入现代社会，“大肆劫掠”虽然不再像过去那样频繁发生于公开战场之上，但其形式却变得更加隐蔽复杂。跨国犯罪集团通过网络实施金融诈骗、黑客攻击窃取商业机密等方式获取非法利益；还有一些非法武装力量控制着部分地区，强制征收“保护费”，甚至直接参与资源开采销售以牟取暴利。在自然灾害或人道危机爆发时，也可能出现趁火打劫、哄抢物资等恶劣行为。</w:t>
      </w:r>
    </w:p>
    <w:p w14:paraId="4FD75642" w14:textId="77777777" w:rsidR="00111A10" w:rsidRDefault="00111A10">
      <w:pPr>
        <w:rPr>
          <w:rFonts w:hint="eastAsia"/>
        </w:rPr>
      </w:pPr>
    </w:p>
    <w:p w14:paraId="29D91266" w14:textId="77777777" w:rsidR="00111A10" w:rsidRDefault="00111A10">
      <w:pPr>
        <w:rPr>
          <w:rFonts w:hint="eastAsia"/>
        </w:rPr>
      </w:pPr>
    </w:p>
    <w:p w14:paraId="28CE712C" w14:textId="77777777" w:rsidR="00111A10" w:rsidRDefault="00111A10">
      <w:pPr>
        <w:rPr>
          <w:rFonts w:hint="eastAsia"/>
        </w:rPr>
      </w:pPr>
    </w:p>
    <w:p w14:paraId="153BA533" w14:textId="77777777" w:rsidR="00111A10" w:rsidRDefault="00111A10">
      <w:pPr>
        <w:rPr>
          <w:rFonts w:hint="eastAsia"/>
        </w:rPr>
      </w:pPr>
      <w:r>
        <w:rPr>
          <w:rFonts w:hint="eastAsia"/>
        </w:rPr>
        <w:tab/>
        <w:t>法律框架与防范措施</w:t>
      </w:r>
    </w:p>
    <w:p w14:paraId="481D8667" w14:textId="77777777" w:rsidR="00111A10" w:rsidRDefault="00111A10">
      <w:pPr>
        <w:rPr>
          <w:rFonts w:hint="eastAsia"/>
        </w:rPr>
      </w:pPr>
    </w:p>
    <w:p w14:paraId="0D66441B" w14:textId="77777777" w:rsidR="00111A10" w:rsidRDefault="00111A10">
      <w:pPr>
        <w:rPr>
          <w:rFonts w:hint="eastAsia"/>
        </w:rPr>
      </w:pPr>
    </w:p>
    <w:p w14:paraId="314B038F" w14:textId="77777777" w:rsidR="00111A10" w:rsidRDefault="00111A10">
      <w:pPr>
        <w:rPr>
          <w:rFonts w:hint="eastAsia"/>
        </w:rPr>
      </w:pPr>
      <w:r>
        <w:rPr>
          <w:rFonts w:hint="eastAsia"/>
        </w:rPr>
        <w:tab/>
        <w:t>为了防止“大肆劫掠”的发生，国际社会已经建立了一系列法律法规来约束各国政府和个人的行为。联合国宪章明确规定禁止使用武力侵犯他国主权完整，并设立了相关机构处理跨国犯罪问题。各国也在不断完善国内立法体系，加强对经济犯罪和社会治安管理力度。对于普通民众而言，则需要提高自我保护意识，了解自身权利并积极参与社区安全建设。</w:t>
      </w:r>
    </w:p>
    <w:p w14:paraId="5DB5AF08" w14:textId="77777777" w:rsidR="00111A10" w:rsidRDefault="00111A10">
      <w:pPr>
        <w:rPr>
          <w:rFonts w:hint="eastAsia"/>
        </w:rPr>
      </w:pPr>
    </w:p>
    <w:p w14:paraId="4B6F595C" w14:textId="77777777" w:rsidR="00111A10" w:rsidRDefault="00111A10">
      <w:pPr>
        <w:rPr>
          <w:rFonts w:hint="eastAsia"/>
        </w:rPr>
      </w:pPr>
    </w:p>
    <w:p w14:paraId="4059BA04" w14:textId="77777777" w:rsidR="00111A10" w:rsidRDefault="00111A10">
      <w:pPr>
        <w:rPr>
          <w:rFonts w:hint="eastAsia"/>
        </w:rPr>
      </w:pPr>
    </w:p>
    <w:p w14:paraId="7B1965A9" w14:textId="77777777" w:rsidR="00111A10" w:rsidRDefault="00111A10">
      <w:pPr>
        <w:rPr>
          <w:rFonts w:hint="eastAsia"/>
        </w:rPr>
      </w:pPr>
      <w:r>
        <w:rPr>
          <w:rFonts w:hint="eastAsia"/>
        </w:rPr>
        <w:tab/>
        <w:t>最后的总结</w:t>
      </w:r>
    </w:p>
    <w:p w14:paraId="6AEE8739" w14:textId="77777777" w:rsidR="00111A10" w:rsidRDefault="00111A10">
      <w:pPr>
        <w:rPr>
          <w:rFonts w:hint="eastAsia"/>
        </w:rPr>
      </w:pPr>
    </w:p>
    <w:p w14:paraId="6C6EFD98" w14:textId="77777777" w:rsidR="00111A10" w:rsidRDefault="00111A10">
      <w:pPr>
        <w:rPr>
          <w:rFonts w:hint="eastAsia"/>
        </w:rPr>
      </w:pPr>
    </w:p>
    <w:p w14:paraId="7D62F9C5" w14:textId="77777777" w:rsidR="00111A10" w:rsidRDefault="00111A10">
      <w:pPr>
        <w:rPr>
          <w:rFonts w:hint="eastAsia"/>
        </w:rPr>
      </w:pPr>
      <w:r>
        <w:rPr>
          <w:rFonts w:hint="eastAsia"/>
        </w:rPr>
        <w:tab/>
        <w:t>无论是古代还是今天，“大肆劫掠”都是违背道德伦理和法治精神的行为。我们应该从历史教训中吸取经验教训，共同努力构建更加公正和谐的世界秩序，让每一个人都能够在和平稳定的环境中生活和发展。同时也要认识到，在面对任何可能威胁到公共利益和个人安全的问题时，必须采取有效措施加以预防和制止，确保社会长治久安。</w:t>
      </w:r>
    </w:p>
    <w:p w14:paraId="14A8CC1B" w14:textId="77777777" w:rsidR="00111A10" w:rsidRDefault="00111A10">
      <w:pPr>
        <w:rPr>
          <w:rFonts w:hint="eastAsia"/>
        </w:rPr>
      </w:pPr>
    </w:p>
    <w:p w14:paraId="7B2948F8" w14:textId="77777777" w:rsidR="00111A10" w:rsidRDefault="00111A10">
      <w:pPr>
        <w:rPr>
          <w:rFonts w:hint="eastAsia"/>
        </w:rPr>
      </w:pPr>
    </w:p>
    <w:p w14:paraId="51B4FB16" w14:textId="77777777" w:rsidR="00111A10" w:rsidRDefault="00111A10">
      <w:pPr>
        <w:rPr>
          <w:rFonts w:hint="eastAsia"/>
        </w:rPr>
      </w:pPr>
      <w:r>
        <w:rPr>
          <w:rFonts w:hint="eastAsia"/>
        </w:rPr>
        <w:t>本文是由每日作文网(2345lzwz.com)为大家创作</w:t>
      </w:r>
    </w:p>
    <w:p w14:paraId="548AE8D3" w14:textId="79E1422F" w:rsidR="00142883" w:rsidRDefault="00142883"/>
    <w:sectPr w:rsidR="00142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83"/>
    <w:rsid w:val="00111A10"/>
    <w:rsid w:val="00142883"/>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750F1-57D1-44E2-BA99-D051A860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883"/>
    <w:rPr>
      <w:rFonts w:cstheme="majorBidi"/>
      <w:color w:val="2F5496" w:themeColor="accent1" w:themeShade="BF"/>
      <w:sz w:val="28"/>
      <w:szCs w:val="28"/>
    </w:rPr>
  </w:style>
  <w:style w:type="character" w:customStyle="1" w:styleId="50">
    <w:name w:val="标题 5 字符"/>
    <w:basedOn w:val="a0"/>
    <w:link w:val="5"/>
    <w:uiPriority w:val="9"/>
    <w:semiHidden/>
    <w:rsid w:val="00142883"/>
    <w:rPr>
      <w:rFonts w:cstheme="majorBidi"/>
      <w:color w:val="2F5496" w:themeColor="accent1" w:themeShade="BF"/>
      <w:sz w:val="24"/>
    </w:rPr>
  </w:style>
  <w:style w:type="character" w:customStyle="1" w:styleId="60">
    <w:name w:val="标题 6 字符"/>
    <w:basedOn w:val="a0"/>
    <w:link w:val="6"/>
    <w:uiPriority w:val="9"/>
    <w:semiHidden/>
    <w:rsid w:val="00142883"/>
    <w:rPr>
      <w:rFonts w:cstheme="majorBidi"/>
      <w:b/>
      <w:bCs/>
      <w:color w:val="2F5496" w:themeColor="accent1" w:themeShade="BF"/>
    </w:rPr>
  </w:style>
  <w:style w:type="character" w:customStyle="1" w:styleId="70">
    <w:name w:val="标题 7 字符"/>
    <w:basedOn w:val="a0"/>
    <w:link w:val="7"/>
    <w:uiPriority w:val="9"/>
    <w:semiHidden/>
    <w:rsid w:val="00142883"/>
    <w:rPr>
      <w:rFonts w:cstheme="majorBidi"/>
      <w:b/>
      <w:bCs/>
      <w:color w:val="595959" w:themeColor="text1" w:themeTint="A6"/>
    </w:rPr>
  </w:style>
  <w:style w:type="character" w:customStyle="1" w:styleId="80">
    <w:name w:val="标题 8 字符"/>
    <w:basedOn w:val="a0"/>
    <w:link w:val="8"/>
    <w:uiPriority w:val="9"/>
    <w:semiHidden/>
    <w:rsid w:val="00142883"/>
    <w:rPr>
      <w:rFonts w:cstheme="majorBidi"/>
      <w:color w:val="595959" w:themeColor="text1" w:themeTint="A6"/>
    </w:rPr>
  </w:style>
  <w:style w:type="character" w:customStyle="1" w:styleId="90">
    <w:name w:val="标题 9 字符"/>
    <w:basedOn w:val="a0"/>
    <w:link w:val="9"/>
    <w:uiPriority w:val="9"/>
    <w:semiHidden/>
    <w:rsid w:val="00142883"/>
    <w:rPr>
      <w:rFonts w:eastAsiaTheme="majorEastAsia" w:cstheme="majorBidi"/>
      <w:color w:val="595959" w:themeColor="text1" w:themeTint="A6"/>
    </w:rPr>
  </w:style>
  <w:style w:type="paragraph" w:styleId="a3">
    <w:name w:val="Title"/>
    <w:basedOn w:val="a"/>
    <w:next w:val="a"/>
    <w:link w:val="a4"/>
    <w:uiPriority w:val="10"/>
    <w:qFormat/>
    <w:rsid w:val="00142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883"/>
    <w:pPr>
      <w:spacing w:before="160"/>
      <w:jc w:val="center"/>
    </w:pPr>
    <w:rPr>
      <w:i/>
      <w:iCs/>
      <w:color w:val="404040" w:themeColor="text1" w:themeTint="BF"/>
    </w:rPr>
  </w:style>
  <w:style w:type="character" w:customStyle="1" w:styleId="a8">
    <w:name w:val="引用 字符"/>
    <w:basedOn w:val="a0"/>
    <w:link w:val="a7"/>
    <w:uiPriority w:val="29"/>
    <w:rsid w:val="00142883"/>
    <w:rPr>
      <w:i/>
      <w:iCs/>
      <w:color w:val="404040" w:themeColor="text1" w:themeTint="BF"/>
    </w:rPr>
  </w:style>
  <w:style w:type="paragraph" w:styleId="a9">
    <w:name w:val="List Paragraph"/>
    <w:basedOn w:val="a"/>
    <w:uiPriority w:val="34"/>
    <w:qFormat/>
    <w:rsid w:val="00142883"/>
    <w:pPr>
      <w:ind w:left="720"/>
      <w:contextualSpacing/>
    </w:pPr>
  </w:style>
  <w:style w:type="character" w:styleId="aa">
    <w:name w:val="Intense Emphasis"/>
    <w:basedOn w:val="a0"/>
    <w:uiPriority w:val="21"/>
    <w:qFormat/>
    <w:rsid w:val="00142883"/>
    <w:rPr>
      <w:i/>
      <w:iCs/>
      <w:color w:val="2F5496" w:themeColor="accent1" w:themeShade="BF"/>
    </w:rPr>
  </w:style>
  <w:style w:type="paragraph" w:styleId="ab">
    <w:name w:val="Intense Quote"/>
    <w:basedOn w:val="a"/>
    <w:next w:val="a"/>
    <w:link w:val="ac"/>
    <w:uiPriority w:val="30"/>
    <w:qFormat/>
    <w:rsid w:val="00142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883"/>
    <w:rPr>
      <w:i/>
      <w:iCs/>
      <w:color w:val="2F5496" w:themeColor="accent1" w:themeShade="BF"/>
    </w:rPr>
  </w:style>
  <w:style w:type="character" w:styleId="ad">
    <w:name w:val="Intense Reference"/>
    <w:basedOn w:val="a0"/>
    <w:uiPriority w:val="32"/>
    <w:qFormat/>
    <w:rsid w:val="00142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