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太阳的美丽与神秘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们生活中最重要的天体之一。它不仅提供了地球上的光和热，还影响着我们日常生活的方方面面。太阳的光芒让我们能够看到这个世界的色彩，它的温暖让万物得以生长。每天早晨，太阳从地平线升起，给大地带来新的一天。这种自然现象无疑是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太阳的作用与意义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对地球上的生命至关重要，它的能量还驱动着全球气候系统。太阳的光线通过光合作用帮助植物制造食物，这对于维持生态平衡和人类的生存都是不可或缺的。没有太阳，地球上的植物无法生长，食物链将被打破，人类也将面临生存的重大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太阳的科学探索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们对太阳进行了大量的研究，以揭示其更多的秘密。通过太阳望远镜和空间探测器，天文学家们能够观察太阳的不同层次，了解太阳风、太阳黑子等现象。这些研究不仅帮助我们更好地理解太阳本身，也对预报空间天气、保护地球环境有着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太阳在文化中的象征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各种文化中都有着重要的象征意义。在许多古代文明中，太阳被视为神灵，象征着力量和生命。例如，在古埃及，太阳神拉是最重要的神之一，而在古代中国，太阳也是各种神话传说中的重要角色。这些文化中的太阳崇拜反映了人类对太阳深深的敬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不断进步，我们对太阳的了解也在不断深入。未来，我们有望通过更先进的技术进一步探测太阳内部的结构和活动规律，揭示其更多的神秘面纱。对太阳的研究也将帮助我们应对可能出现的宇宙天气对地球的影响，为人类的未来生活提供更多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自然界中最宏伟的存在之一，它不仅影响着我们的生活，还为科学研究提供了丰富的素材。了解太阳的各种方面，不仅能帮助我们更好地利用和保护自然资源，也能激发我们对宇宙奥秘的探索欲望。无论是在科学还是文化中，太阳都占据着无可替代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