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7F48" w14:textId="77777777" w:rsidR="00812176" w:rsidRDefault="00812176">
      <w:pPr>
        <w:rPr>
          <w:rFonts w:hint="eastAsia"/>
        </w:rPr>
      </w:pPr>
      <w:r>
        <w:rPr>
          <w:rFonts w:hint="eastAsia"/>
        </w:rPr>
        <w:t>高情商女人的自我肯定</w:t>
      </w:r>
    </w:p>
    <w:p w14:paraId="0F6EDA27" w14:textId="77777777" w:rsidR="00812176" w:rsidRDefault="00812176">
      <w:pPr>
        <w:rPr>
          <w:rFonts w:hint="eastAsia"/>
        </w:rPr>
      </w:pPr>
      <w:r>
        <w:rPr>
          <w:rFonts w:hint="eastAsia"/>
        </w:rPr>
        <w:t>在现代社会，情商的高低越来越被重视，特别是对于女性而言。高情商的女性懂得如何与人沟通、如何处理人际关系，同时也懂得如何自我肯定。她们用积极的态度看待自己，善于发现自己的优点，并以此激励自己前行。“我就是我，独一无二的存在”是她们常挂在嘴边的句子。这样的自信不仅能够吸引周围的人，也让她们在生活中更加从容。</w:t>
      </w:r>
    </w:p>
    <w:p w14:paraId="4E2DA93F" w14:textId="77777777" w:rsidR="00812176" w:rsidRDefault="00812176"/>
    <w:p w14:paraId="70BC7A27" w14:textId="77777777" w:rsidR="00812176" w:rsidRDefault="00812176">
      <w:pPr>
        <w:rPr>
          <w:rFonts w:hint="eastAsia"/>
        </w:rPr>
      </w:pPr>
      <w:r>
        <w:rPr>
          <w:rFonts w:hint="eastAsia"/>
        </w:rPr>
        <w:t>珍惜自我，爱自己</w:t>
      </w:r>
    </w:p>
    <w:p w14:paraId="253E1A34" w14:textId="77777777" w:rsidR="00812176" w:rsidRDefault="00812176">
      <w:pPr>
        <w:rPr>
          <w:rFonts w:hint="eastAsia"/>
        </w:rPr>
      </w:pPr>
      <w:r>
        <w:rPr>
          <w:rFonts w:hint="eastAsia"/>
        </w:rPr>
        <w:t>高情商的女性懂得爱自己，这并不是自私，而是一种对生命的尊重。她们常常会在朋友圈分享这样的感悟：“每一天都是全新的开始，珍惜每一刻，爱自己如爱他人。”这样的句子不仅传达了积极向上的生活态度，也鼓励周围的人关注自己的内心，学会与自己和解。在她们的影响下，更多的人开始重视自我价值，形成了良好的自我认知。</w:t>
      </w:r>
    </w:p>
    <w:p w14:paraId="7CE3ED66" w14:textId="77777777" w:rsidR="00812176" w:rsidRDefault="00812176"/>
    <w:p w14:paraId="4DB72005" w14:textId="77777777" w:rsidR="00812176" w:rsidRDefault="00812176">
      <w:pPr>
        <w:rPr>
          <w:rFonts w:hint="eastAsia"/>
        </w:rPr>
      </w:pPr>
      <w:r>
        <w:rPr>
          <w:rFonts w:hint="eastAsia"/>
        </w:rPr>
        <w:t>善于倾听，懂得理解</w:t>
      </w:r>
    </w:p>
    <w:p w14:paraId="0982A73C" w14:textId="77777777" w:rsidR="00812176" w:rsidRDefault="00812176">
      <w:pPr>
        <w:rPr>
          <w:rFonts w:hint="eastAsia"/>
        </w:rPr>
      </w:pPr>
      <w:r>
        <w:rPr>
          <w:rFonts w:hint="eastAsia"/>
        </w:rPr>
        <w:t>高情商的女性善于倾听，她们懂得每个人都有自己的故事。她们分享的句子往往是：“每一次倾听，都是对心灵的滋养。”这种能力使得她们在朋友中备受欢迎，大家都愿意向她倾诉自己的烦恼和快乐。高情商的女性能够通过倾听给予他人支持，创造出一种温暖的氛围，这不仅提升了她们的人际关系，也让自己在这个过程中感受到更多的满足。</w:t>
      </w:r>
    </w:p>
    <w:p w14:paraId="31524D44" w14:textId="77777777" w:rsidR="00812176" w:rsidRDefault="00812176"/>
    <w:p w14:paraId="4A8E1E89" w14:textId="77777777" w:rsidR="00812176" w:rsidRDefault="00812176">
      <w:pPr>
        <w:rPr>
          <w:rFonts w:hint="eastAsia"/>
        </w:rPr>
      </w:pPr>
      <w:r>
        <w:rPr>
          <w:rFonts w:hint="eastAsia"/>
        </w:rPr>
        <w:t>积极面对困难，勇于挑战自我</w:t>
      </w:r>
    </w:p>
    <w:p w14:paraId="63E612FA" w14:textId="77777777" w:rsidR="00812176" w:rsidRDefault="00812176">
      <w:pPr>
        <w:rPr>
          <w:rFonts w:hint="eastAsia"/>
        </w:rPr>
      </w:pPr>
      <w:r>
        <w:rPr>
          <w:rFonts w:hint="eastAsia"/>
        </w:rPr>
        <w:t>生活中难免会遇到各种挑战，高情商的女性从不轻言放弃。她们常常鼓励自己说：“困难是成长的催化剂，勇敢面对，才能绽放更美的自己。”这样的心态使她们在困境中保持冷静，寻找解决问题的方法。在她们的影响下，周围的人也开始懂得了面对困难的重要性，形成了一种积极向上的氛围。</w:t>
      </w:r>
    </w:p>
    <w:p w14:paraId="2E74A8F9" w14:textId="77777777" w:rsidR="00812176" w:rsidRDefault="00812176"/>
    <w:p w14:paraId="5C08AF00" w14:textId="77777777" w:rsidR="00812176" w:rsidRDefault="00812176">
      <w:pPr>
        <w:rPr>
          <w:rFonts w:hint="eastAsia"/>
        </w:rPr>
      </w:pPr>
      <w:r>
        <w:rPr>
          <w:rFonts w:hint="eastAsia"/>
        </w:rPr>
        <w:t>传递温暖，分享快乐</w:t>
      </w:r>
    </w:p>
    <w:p w14:paraId="62568395" w14:textId="77777777" w:rsidR="00812176" w:rsidRDefault="00812176">
      <w:pPr>
        <w:rPr>
          <w:rFonts w:hint="eastAsia"/>
        </w:rPr>
      </w:pPr>
      <w:r>
        <w:rPr>
          <w:rFonts w:hint="eastAsia"/>
        </w:rPr>
        <w:t>高情商的女性懂得分享快乐，善于传递温暖。她们在朋友圈中时常分享自己的生活点滴，用简单的句子表达自己的感受：“生活中的每一份小确幸，都是我最爱的风景。”这样的分享让人感受到生活的美好，也激励着他人去发现生活中的小确幸。高情商的女性不仅是自己的阳光，也成为了他人生活中的一缕温暖。</w:t>
      </w:r>
    </w:p>
    <w:p w14:paraId="0613B8AD" w14:textId="77777777" w:rsidR="00812176" w:rsidRDefault="00812176"/>
    <w:p w14:paraId="51824AD2" w14:textId="77777777" w:rsidR="00812176" w:rsidRDefault="00812176">
      <w:pPr>
        <w:rPr>
          <w:rFonts w:hint="eastAsia"/>
        </w:rPr>
      </w:pPr>
      <w:r>
        <w:rPr>
          <w:rFonts w:hint="eastAsia"/>
        </w:rPr>
        <w:t>最后的总结</w:t>
      </w:r>
    </w:p>
    <w:p w14:paraId="774DC4BD" w14:textId="77777777" w:rsidR="00812176" w:rsidRDefault="00812176">
      <w:pPr>
        <w:rPr>
          <w:rFonts w:hint="eastAsia"/>
        </w:rPr>
      </w:pPr>
      <w:r>
        <w:rPr>
          <w:rFonts w:hint="eastAsia"/>
        </w:rPr>
        <w:t>高情商的女性用智慧和温柔书写着自己的生活，她们的每一句话都充满力量，感染着周围的人。无论是自我肯定、爱自己，还是倾听他人、勇于挑战，她们都以高情商诠释着生活的真谛。让我们向这些优秀的女性学习，提升自己的情商，创造一个更加美好的人际关系与生活。</w:t>
      </w:r>
    </w:p>
    <w:p w14:paraId="6D089F10" w14:textId="77777777" w:rsidR="00812176" w:rsidRDefault="00812176"/>
    <w:p w14:paraId="531F4E21" w14:textId="77777777" w:rsidR="00812176" w:rsidRDefault="008121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CBABD4" w14:textId="7ECB2A36" w:rsidR="008B0D8B" w:rsidRDefault="008B0D8B"/>
    <w:sectPr w:rsidR="008B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8B"/>
    <w:rsid w:val="00812176"/>
    <w:rsid w:val="008B0D8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7CFB4-EC29-4A62-958A-850B3383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0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0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0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0D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0D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0D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0D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0D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0D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0D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0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0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0D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0D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0D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0D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0D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0D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0D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0D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0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D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D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0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D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D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0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