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6EB6" w14:textId="77777777" w:rsidR="007577C6" w:rsidRDefault="007577C6">
      <w:pPr>
        <w:rPr>
          <w:rFonts w:hint="eastAsia"/>
        </w:rPr>
      </w:pPr>
      <w:r>
        <w:rPr>
          <w:rFonts w:hint="eastAsia"/>
        </w:rPr>
        <w:t>女儿生日古文韵味的生日祝福</w:t>
      </w:r>
    </w:p>
    <w:p w14:paraId="13F52BA3" w14:textId="77777777" w:rsidR="007577C6" w:rsidRDefault="007577C6">
      <w:pPr>
        <w:rPr>
          <w:rFonts w:hint="eastAsia"/>
        </w:rPr>
      </w:pPr>
      <w:r>
        <w:rPr>
          <w:rFonts w:hint="eastAsia"/>
        </w:rPr>
        <w:t>每一年的今日，都是女儿成长的里程碑。回首往昔，她的笑声如春风化雨，温暖了我们每一个日夜。古人云：“桃花流水窅然去，别有天地非人间。”在这特别的日子里，愿女儿如桃花般灿烂，永远在生活的河流中，绽放出最美的花朵。</w:t>
      </w:r>
    </w:p>
    <w:p w14:paraId="3A5460FA" w14:textId="77777777" w:rsidR="007577C6" w:rsidRDefault="007577C6"/>
    <w:p w14:paraId="2CA5E6F9" w14:textId="77777777" w:rsidR="007577C6" w:rsidRDefault="007577C6">
      <w:pPr>
        <w:rPr>
          <w:rFonts w:hint="eastAsia"/>
        </w:rPr>
      </w:pPr>
      <w:r>
        <w:rPr>
          <w:rFonts w:hint="eastAsia"/>
        </w:rPr>
        <w:t>愿如松竹，挺拔坚韧</w:t>
      </w:r>
    </w:p>
    <w:p w14:paraId="0D785D02" w14:textId="77777777" w:rsidR="007577C6" w:rsidRDefault="007577C6">
      <w:pPr>
        <w:rPr>
          <w:rFonts w:hint="eastAsia"/>
        </w:rPr>
      </w:pPr>
      <w:r>
        <w:rPr>
          <w:rFonts w:hint="eastAsia"/>
        </w:rPr>
        <w:t>自古以来，松竹常被视为高洁之象。正如李白所言：“我欲乘风归去，又恐琼楼玉宇，高处不胜寒。”愿女儿在岁月的洗礼中，能够如松竹般挺拔坚韧，面对生活的风雨，依然心怀梦想，昂首向前。</w:t>
      </w:r>
    </w:p>
    <w:p w14:paraId="2DD57A23" w14:textId="77777777" w:rsidR="007577C6" w:rsidRDefault="007577C6"/>
    <w:p w14:paraId="3A7E4317" w14:textId="77777777" w:rsidR="007577C6" w:rsidRDefault="007577C6">
      <w:pPr>
        <w:rPr>
          <w:rFonts w:hint="eastAsia"/>
        </w:rPr>
      </w:pPr>
      <w:r>
        <w:rPr>
          <w:rFonts w:hint="eastAsia"/>
        </w:rPr>
        <w:t>愿如明月，皎洁无瑕</w:t>
      </w:r>
    </w:p>
    <w:p w14:paraId="2DFF24C2" w14:textId="77777777" w:rsidR="007577C6" w:rsidRDefault="007577C6">
      <w:pPr>
        <w:rPr>
          <w:rFonts w:hint="eastAsia"/>
        </w:rPr>
      </w:pPr>
      <w:r>
        <w:rPr>
          <w:rFonts w:hint="eastAsia"/>
        </w:rPr>
        <w:t>古人曾吟：“月是故乡明。”在女儿的心灵深处，愿那轮明月永驻，无论走到何处，心中都有光明指引。愿她的人生如明月般，皎洁无瑕，洒下的光辉温暖身边的人，照亮她的未来。</w:t>
      </w:r>
    </w:p>
    <w:p w14:paraId="09C72F27" w14:textId="77777777" w:rsidR="007577C6" w:rsidRDefault="007577C6"/>
    <w:p w14:paraId="7DDFEE82" w14:textId="77777777" w:rsidR="007577C6" w:rsidRDefault="007577C6">
      <w:pPr>
        <w:rPr>
          <w:rFonts w:hint="eastAsia"/>
        </w:rPr>
      </w:pPr>
      <w:r>
        <w:rPr>
          <w:rFonts w:hint="eastAsia"/>
        </w:rPr>
        <w:t>愿如花海，绚烂多姿</w:t>
      </w:r>
    </w:p>
    <w:p w14:paraId="7E4FC1C3" w14:textId="77777777" w:rsidR="007577C6" w:rsidRDefault="007577C6">
      <w:pPr>
        <w:rPr>
          <w:rFonts w:hint="eastAsia"/>
        </w:rPr>
      </w:pPr>
      <w:r>
        <w:rPr>
          <w:rFonts w:hint="eastAsia"/>
        </w:rPr>
        <w:t>岁月如歌，流转不息，愿女儿的人生如百花齐放。正如唐代诗人白居易所作：“好花不常开，嫩叶时时新。”希望她在每一个春夏之交，能够迎接新的挑战，盛放出绚烂多姿的花朵，尽展青春的风采。</w:t>
      </w:r>
    </w:p>
    <w:p w14:paraId="48BAAF67" w14:textId="77777777" w:rsidR="007577C6" w:rsidRDefault="007577C6"/>
    <w:p w14:paraId="28132977" w14:textId="77777777" w:rsidR="007577C6" w:rsidRDefault="007577C6">
      <w:pPr>
        <w:rPr>
          <w:rFonts w:hint="eastAsia"/>
        </w:rPr>
      </w:pPr>
      <w:r>
        <w:rPr>
          <w:rFonts w:hint="eastAsia"/>
        </w:rPr>
        <w:t>愿如清泉，滋润心田</w:t>
      </w:r>
    </w:p>
    <w:p w14:paraId="53FB0096" w14:textId="77777777" w:rsidR="007577C6" w:rsidRDefault="007577C6">
      <w:pPr>
        <w:rPr>
          <w:rFonts w:hint="eastAsia"/>
        </w:rPr>
      </w:pPr>
      <w:r>
        <w:rPr>
          <w:rFonts w:hint="eastAsia"/>
        </w:rPr>
        <w:t>水为生命之源，清泉涓涓，滋润心田。愿女儿的生命如清泉般，流淌不息，给周围的人带去甘露与滋养。古人云：“采得百花成蜜后，为谁辛苦为谁甜。”希望她在未来的道路上，能始终保有一颗善良的心，传递温暖与爱。</w:t>
      </w:r>
    </w:p>
    <w:p w14:paraId="7351FFDE" w14:textId="77777777" w:rsidR="007577C6" w:rsidRDefault="007577C6"/>
    <w:p w14:paraId="2F060487" w14:textId="77777777" w:rsidR="007577C6" w:rsidRDefault="007577C6">
      <w:pPr>
        <w:rPr>
          <w:rFonts w:hint="eastAsia"/>
        </w:rPr>
      </w:pPr>
      <w:r>
        <w:rPr>
          <w:rFonts w:hint="eastAsia"/>
        </w:rPr>
        <w:t>愿如星辰，璀璨闪耀</w:t>
      </w:r>
    </w:p>
    <w:p w14:paraId="34B05C1D" w14:textId="77777777" w:rsidR="007577C6" w:rsidRDefault="007577C6">
      <w:pPr>
        <w:rPr>
          <w:rFonts w:hint="eastAsia"/>
        </w:rPr>
      </w:pPr>
      <w:r>
        <w:rPr>
          <w:rFonts w:hint="eastAsia"/>
        </w:rPr>
        <w:t>夜空中繁星闪烁，正如女儿心中的梦想，璀璨而明亮。正如苏轼所言：“人有悲欢离合，月有阴晴圆缺。”愿她在生活的起伏中，始终保持对美好未来的信念，勇敢追逐心中的星辰，绽放自己的光彩。</w:t>
      </w:r>
    </w:p>
    <w:p w14:paraId="352A6F0A" w14:textId="77777777" w:rsidR="007577C6" w:rsidRDefault="007577C6"/>
    <w:p w14:paraId="70881564" w14:textId="77777777" w:rsidR="007577C6" w:rsidRDefault="007577C6">
      <w:pPr>
        <w:rPr>
          <w:rFonts w:hint="eastAsia"/>
        </w:rPr>
      </w:pPr>
      <w:r>
        <w:rPr>
          <w:rFonts w:hint="eastAsia"/>
        </w:rPr>
        <w:t>祝福如歌，陪伴常在</w:t>
      </w:r>
    </w:p>
    <w:p w14:paraId="1558A6D5" w14:textId="77777777" w:rsidR="007577C6" w:rsidRDefault="007577C6">
      <w:pPr>
        <w:rPr>
          <w:rFonts w:hint="eastAsia"/>
        </w:rPr>
      </w:pPr>
      <w:r>
        <w:rPr>
          <w:rFonts w:hint="eastAsia"/>
        </w:rPr>
        <w:t>在这个特别的日子里，愿我所有的祝福如歌，伴随女儿一路同行。古人有云：“长愿君知我，莫忘我心人。”愿女儿无论身在何方，都能感受到家人的牵挂与爱。祝你生日快乐，愿你在未来的岁月中，书写属于自己的美丽篇章。</w:t>
      </w:r>
    </w:p>
    <w:p w14:paraId="2C8E963C" w14:textId="77777777" w:rsidR="007577C6" w:rsidRDefault="007577C6"/>
    <w:p w14:paraId="5A514427" w14:textId="77777777" w:rsidR="007577C6" w:rsidRDefault="007577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ADFC7F" w14:textId="75265329" w:rsidR="00BB395A" w:rsidRDefault="00BB395A"/>
    <w:sectPr w:rsidR="00BB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A"/>
    <w:rsid w:val="007577C6"/>
    <w:rsid w:val="00BB395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CC31A-E8EF-45DB-91B0-FFEFB4CF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39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39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39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39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39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39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39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3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3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39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39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39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39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39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39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39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39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3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