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CF547" w14:textId="77777777" w:rsidR="00004A14" w:rsidRDefault="00004A14">
      <w:pPr>
        <w:rPr>
          <w:rFonts w:hint="eastAsia"/>
        </w:rPr>
      </w:pPr>
      <w:r>
        <w:rPr>
          <w:rFonts w:hint="eastAsia"/>
        </w:rPr>
        <w:t>女儿的高情商：朋友圈里的低调炫耀</w:t>
      </w:r>
    </w:p>
    <w:p w14:paraId="0C43BA86" w14:textId="77777777" w:rsidR="00004A14" w:rsidRDefault="00004A14">
      <w:pPr>
        <w:rPr>
          <w:rFonts w:hint="eastAsia"/>
        </w:rPr>
      </w:pPr>
      <w:r>
        <w:rPr>
          <w:rFonts w:hint="eastAsia"/>
        </w:rPr>
        <w:t>在当今社交媒体盛行的时代，许多父母喜欢通过朋友圈分享自己孩子的成长与成就。然而，如何在低调中彰显女儿的优秀，特别是她的高情商，成为了一门艺术。高情商的女儿不仅能与人建立良好的关系，还能在各种场合中游刃有余，这样的品质值得被分享。</w:t>
      </w:r>
    </w:p>
    <w:p w14:paraId="39AC3367" w14:textId="77777777" w:rsidR="00004A14" w:rsidRDefault="00004A14"/>
    <w:p w14:paraId="1FA3936A" w14:textId="77777777" w:rsidR="00004A14" w:rsidRDefault="00004A14">
      <w:pPr>
        <w:rPr>
          <w:rFonts w:hint="eastAsia"/>
        </w:rPr>
      </w:pPr>
      <w:r>
        <w:rPr>
          <w:rFonts w:hint="eastAsia"/>
        </w:rPr>
        <w:t>展示日常小细节</w:t>
      </w:r>
    </w:p>
    <w:p w14:paraId="7F7F097A" w14:textId="77777777" w:rsidR="00004A14" w:rsidRDefault="00004A14">
      <w:pPr>
        <w:rPr>
          <w:rFonts w:hint="eastAsia"/>
        </w:rPr>
      </w:pPr>
      <w:r>
        <w:rPr>
          <w:rFonts w:hint="eastAsia"/>
        </w:rPr>
        <w:t>作为父母，我们可以从日常生活的小细节入手，分享一些女儿与朋友相处的温暖瞬间。例如：“今天女儿主动为朋友准备了小惊喜，看到她和朋友一起开心地笑，我感到无比欣慰。”这样的句子既能展示女儿的体贴和关心，又不会显得过于张扬。</w:t>
      </w:r>
    </w:p>
    <w:p w14:paraId="33C813EA" w14:textId="77777777" w:rsidR="00004A14" w:rsidRDefault="00004A14"/>
    <w:p w14:paraId="121DFF6E" w14:textId="77777777" w:rsidR="00004A14" w:rsidRDefault="00004A14">
      <w:pPr>
        <w:rPr>
          <w:rFonts w:hint="eastAsia"/>
        </w:rPr>
      </w:pPr>
      <w:r>
        <w:rPr>
          <w:rFonts w:hint="eastAsia"/>
        </w:rPr>
        <w:t>分享学习与成长的瞬间</w:t>
      </w:r>
    </w:p>
    <w:p w14:paraId="69BB61C5" w14:textId="77777777" w:rsidR="00004A14" w:rsidRDefault="00004A14">
      <w:pPr>
        <w:rPr>
          <w:rFonts w:hint="eastAsia"/>
        </w:rPr>
      </w:pPr>
      <w:r>
        <w:rPr>
          <w:rFonts w:hint="eastAsia"/>
        </w:rPr>
        <w:t>在学习上，女儿的高情商也同样体现在她如何面对挑战和困难。可以发一条这样的动态：“女儿今天参加了辩论赛，虽然没有获奖，但她用心倾听了每个队友的意见，并给出建设性的建议，这让我感到骄傲。”这样的表述既反映了她的努力，也突显了她的团队精神。</w:t>
      </w:r>
    </w:p>
    <w:p w14:paraId="022B1BD9" w14:textId="77777777" w:rsidR="00004A14" w:rsidRDefault="00004A14"/>
    <w:p w14:paraId="5B7240D2" w14:textId="77777777" w:rsidR="00004A14" w:rsidRDefault="00004A14">
      <w:pPr>
        <w:rPr>
          <w:rFonts w:hint="eastAsia"/>
        </w:rPr>
      </w:pPr>
      <w:r>
        <w:rPr>
          <w:rFonts w:hint="eastAsia"/>
        </w:rPr>
        <w:t>赞美他人，展现情商</w:t>
      </w:r>
    </w:p>
    <w:p w14:paraId="78A9FB59" w14:textId="77777777" w:rsidR="00004A14" w:rsidRDefault="00004A14">
      <w:pPr>
        <w:rPr>
          <w:rFonts w:hint="eastAsia"/>
        </w:rPr>
      </w:pPr>
      <w:r>
        <w:rPr>
          <w:rFonts w:hint="eastAsia"/>
        </w:rPr>
        <w:t>高情商的孩子懂得欣赏他人，我们可以通过她的言行来展示这一点。比如说：“女儿今天参加了志愿者活动，看到她主动去关心那些需要帮助的小朋友，我真的很感动。”这样的描述不仅展现了她的善良，也能让朋友们看到她的优秀品质。</w:t>
      </w:r>
    </w:p>
    <w:p w14:paraId="5E63BD45" w14:textId="77777777" w:rsidR="00004A14" w:rsidRDefault="00004A14"/>
    <w:p w14:paraId="273AF7F2" w14:textId="77777777" w:rsidR="00004A14" w:rsidRDefault="00004A14">
      <w:pPr>
        <w:rPr>
          <w:rFonts w:hint="eastAsia"/>
        </w:rPr>
      </w:pPr>
      <w:r>
        <w:rPr>
          <w:rFonts w:hint="eastAsia"/>
        </w:rPr>
        <w:t>低调的自我反思</w:t>
      </w:r>
    </w:p>
    <w:p w14:paraId="496E3859" w14:textId="77777777" w:rsidR="00004A14" w:rsidRDefault="00004A14">
      <w:pPr>
        <w:rPr>
          <w:rFonts w:hint="eastAsia"/>
        </w:rPr>
      </w:pPr>
      <w:r>
        <w:rPr>
          <w:rFonts w:hint="eastAsia"/>
        </w:rPr>
        <w:t>在分享的也可以引导女儿进行自我反思，体现她的成长。例如：“女儿今天跟我分享了她对友谊的理解，明白了真正的朋友是互相支持的，我感到她在慢慢成长。”这样的句子既是对女儿的肯定，又暗含了她的思考和成长历程。</w:t>
      </w:r>
    </w:p>
    <w:p w14:paraId="23C7269C" w14:textId="77777777" w:rsidR="00004A14" w:rsidRDefault="00004A14"/>
    <w:p w14:paraId="4CCF839C" w14:textId="77777777" w:rsidR="00004A14" w:rsidRDefault="00004A14">
      <w:pPr>
        <w:rPr>
          <w:rFonts w:hint="eastAsia"/>
        </w:rPr>
      </w:pPr>
      <w:r>
        <w:rPr>
          <w:rFonts w:hint="eastAsia"/>
        </w:rPr>
        <w:t>用积极的心态面对生活</w:t>
      </w:r>
    </w:p>
    <w:p w14:paraId="1A6FFEE6" w14:textId="77777777" w:rsidR="00004A14" w:rsidRDefault="00004A14">
      <w:pPr>
        <w:rPr>
          <w:rFonts w:hint="eastAsia"/>
        </w:rPr>
      </w:pPr>
      <w:r>
        <w:rPr>
          <w:rFonts w:hint="eastAsia"/>
        </w:rPr>
        <w:t>高情商的女儿总是以积极的心态面对生活的挑战。我们可以发一句：“女儿今天遇到了一些困难，但她笑着告诉我，失败是成功之母，我为她的乐观感到自豪。”这样的分享让人感受到她的勇气与坚韧，同时也展现了教育的成效。</w:t>
      </w:r>
    </w:p>
    <w:p w14:paraId="6F997F78" w14:textId="77777777" w:rsidR="00004A14" w:rsidRDefault="00004A14"/>
    <w:p w14:paraId="41AB8D38" w14:textId="77777777" w:rsidR="00004A14" w:rsidRDefault="00004A14">
      <w:pPr>
        <w:rPr>
          <w:rFonts w:hint="eastAsia"/>
        </w:rPr>
      </w:pPr>
      <w:r>
        <w:rPr>
          <w:rFonts w:hint="eastAsia"/>
        </w:rPr>
        <w:t>最后的总结</w:t>
      </w:r>
    </w:p>
    <w:p w14:paraId="5D0A61BE" w14:textId="77777777" w:rsidR="00004A14" w:rsidRDefault="00004A14">
      <w:pPr>
        <w:rPr>
          <w:rFonts w:hint="eastAsia"/>
        </w:rPr>
      </w:pPr>
      <w:r>
        <w:rPr>
          <w:rFonts w:hint="eastAsia"/>
        </w:rPr>
        <w:t>在朋友圈中低调地炫耀女儿的高情商，不仅能让朋友们感受到她的优秀，更能引发共鸣与点赞。通过分享日常生活的小故事，反思成长的瞬间，以及积极面对生活的态度，父母可以用温暖和智慧来记录女儿的成长旅程，让更多人看到她的闪光点。</w:t>
      </w:r>
    </w:p>
    <w:p w14:paraId="341F776E" w14:textId="77777777" w:rsidR="00004A14" w:rsidRDefault="00004A14"/>
    <w:p w14:paraId="4068557D" w14:textId="77777777" w:rsidR="00004A14" w:rsidRDefault="00004A1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3908B0C" w14:textId="36359380" w:rsidR="00323545" w:rsidRDefault="00323545"/>
    <w:sectPr w:rsidR="00323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45"/>
    <w:rsid w:val="00004A14"/>
    <w:rsid w:val="0032354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FA666-ED00-41AA-B069-61D42032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23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23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23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2354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2354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2354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2354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2354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2354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2354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23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23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2354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2354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2354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2354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2354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2354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235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23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235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23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5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54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23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54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54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235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