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A8FF" w14:textId="77777777" w:rsidR="0015766B" w:rsidRDefault="0015766B">
      <w:pPr>
        <w:rPr>
          <w:rFonts w:hint="eastAsia"/>
        </w:rPr>
      </w:pPr>
      <w:r>
        <w:rPr>
          <w:rFonts w:hint="eastAsia"/>
        </w:rPr>
        <w:t>女儿的高情商文案，传递温暖与力量</w:t>
      </w:r>
    </w:p>
    <w:p w14:paraId="5CA6F759" w14:textId="77777777" w:rsidR="0015766B" w:rsidRDefault="0015766B">
      <w:pPr>
        <w:rPr>
          <w:rFonts w:hint="eastAsia"/>
        </w:rPr>
      </w:pPr>
      <w:r>
        <w:rPr>
          <w:rFonts w:hint="eastAsia"/>
        </w:rPr>
        <w:t>在社交媒体盛行的今天，朋友圈成为了许多人分享生活、表达情感的重要平台。作为一名父母，看到女儿用高情商的句子发朋友圈，不仅让人感到骄傲，更让人感受到那份温暖和力量。这些简短而高级的文案，既展现了她的智慧，也传达了积极的生活态度。</w:t>
      </w:r>
    </w:p>
    <w:p w14:paraId="281A8FC1" w14:textId="77777777" w:rsidR="0015766B" w:rsidRDefault="0015766B"/>
    <w:p w14:paraId="74710CAD" w14:textId="77777777" w:rsidR="0015766B" w:rsidRDefault="0015766B">
      <w:pPr>
        <w:rPr>
          <w:rFonts w:hint="eastAsia"/>
        </w:rPr>
      </w:pPr>
      <w:r>
        <w:rPr>
          <w:rFonts w:hint="eastAsia"/>
        </w:rPr>
        <w:t>用心感受生活的每一刻</w:t>
      </w:r>
    </w:p>
    <w:p w14:paraId="11A3FBA7" w14:textId="77777777" w:rsidR="0015766B" w:rsidRDefault="0015766B">
      <w:pPr>
        <w:rPr>
          <w:rFonts w:hint="eastAsia"/>
        </w:rPr>
      </w:pPr>
      <w:r>
        <w:rPr>
          <w:rFonts w:hint="eastAsia"/>
        </w:rPr>
        <w:t>女儿常常分享一些关于生活的小确幸，比如“阳光洒在脸上，心情就变好了。”这种简短的句子，表达了对生活细节的敏感和热爱。她用简单的语言，提醒大家珍惜生活中的每一个瞬间，传递出一种积极向上的生活哲学。</w:t>
      </w:r>
    </w:p>
    <w:p w14:paraId="3F94AC12" w14:textId="77777777" w:rsidR="0015766B" w:rsidRDefault="0015766B"/>
    <w:p w14:paraId="42BE91B6" w14:textId="77777777" w:rsidR="0015766B" w:rsidRDefault="0015766B">
      <w:pPr>
        <w:rPr>
          <w:rFonts w:hint="eastAsia"/>
        </w:rPr>
      </w:pPr>
      <w:r>
        <w:rPr>
          <w:rFonts w:hint="eastAsia"/>
        </w:rPr>
        <w:t>真诚与善良的力量</w:t>
      </w:r>
    </w:p>
    <w:p w14:paraId="32A410F7" w14:textId="77777777" w:rsidR="0015766B" w:rsidRDefault="0015766B">
      <w:pPr>
        <w:rPr>
          <w:rFonts w:hint="eastAsia"/>
        </w:rPr>
      </w:pPr>
      <w:r>
        <w:rPr>
          <w:rFonts w:hint="eastAsia"/>
        </w:rPr>
        <w:t>在她的朋友圈中，经常能看到关于友谊和爱的句子，比如“真正的朋友，总是在你最需要的时候陪伴你。”这类文案不仅展现了她对友情的重视，也传达出真诚与善良的重要性。这样的分享让人感受到温暖，鼓励更多人珍惜身边的人。</w:t>
      </w:r>
    </w:p>
    <w:p w14:paraId="36D97E43" w14:textId="77777777" w:rsidR="0015766B" w:rsidRDefault="0015766B"/>
    <w:p w14:paraId="7BF84489" w14:textId="77777777" w:rsidR="0015766B" w:rsidRDefault="0015766B">
      <w:pPr>
        <w:rPr>
          <w:rFonts w:hint="eastAsia"/>
        </w:rPr>
      </w:pPr>
      <w:r>
        <w:rPr>
          <w:rFonts w:hint="eastAsia"/>
        </w:rPr>
        <w:t>激励与鼓舞的正能量</w:t>
      </w:r>
    </w:p>
    <w:p w14:paraId="4D0A0B83" w14:textId="77777777" w:rsidR="0015766B" w:rsidRDefault="0015766B">
      <w:pPr>
        <w:rPr>
          <w:rFonts w:hint="eastAsia"/>
        </w:rPr>
      </w:pPr>
      <w:r>
        <w:rPr>
          <w:rFonts w:hint="eastAsia"/>
        </w:rPr>
        <w:t>女儿的朋友圈中还常常能看到一些激励的话语，如“每一次努力，都是在为更好的自己铺路。”这类文案展现了她对自我成长的追求，激励着身边的人不断前行。她用简短的话语，传递出向上的力量，让人倍感振奋。</w:t>
      </w:r>
    </w:p>
    <w:p w14:paraId="66BD0225" w14:textId="77777777" w:rsidR="0015766B" w:rsidRDefault="0015766B"/>
    <w:p w14:paraId="617EFDFA" w14:textId="77777777" w:rsidR="0015766B" w:rsidRDefault="0015766B">
      <w:pPr>
        <w:rPr>
          <w:rFonts w:hint="eastAsia"/>
        </w:rPr>
      </w:pPr>
      <w:r>
        <w:rPr>
          <w:rFonts w:hint="eastAsia"/>
        </w:rPr>
        <w:t>学会感恩与反思</w:t>
      </w:r>
    </w:p>
    <w:p w14:paraId="08218035" w14:textId="77777777" w:rsidR="0015766B" w:rsidRDefault="0015766B">
      <w:pPr>
        <w:rPr>
          <w:rFonts w:hint="eastAsia"/>
        </w:rPr>
      </w:pPr>
      <w:r>
        <w:rPr>
          <w:rFonts w:hint="eastAsia"/>
        </w:rPr>
        <w:t>高情商的女儿在发文时，常常会表达对生活的感恩，如“感谢生命中的每一次相遇，让我成长。”这种思考的深度与情感的细腻，展现了她的成熟与智慧。通过这样的分享，她鼓励大家学会感恩与反思，提升生活的质量。</w:t>
      </w:r>
    </w:p>
    <w:p w14:paraId="21073D83" w14:textId="77777777" w:rsidR="0015766B" w:rsidRDefault="0015766B"/>
    <w:p w14:paraId="0DBF315B" w14:textId="77777777" w:rsidR="0015766B" w:rsidRDefault="0015766B">
      <w:pPr>
        <w:rPr>
          <w:rFonts w:hint="eastAsia"/>
        </w:rPr>
      </w:pPr>
      <w:r>
        <w:rPr>
          <w:rFonts w:hint="eastAsia"/>
        </w:rPr>
        <w:t>最后的总结：传播正能量的力量</w:t>
      </w:r>
    </w:p>
    <w:p w14:paraId="615BC6ED" w14:textId="77777777" w:rsidR="0015766B" w:rsidRDefault="0015766B">
      <w:pPr>
        <w:rPr>
          <w:rFonts w:hint="eastAsia"/>
        </w:rPr>
      </w:pPr>
      <w:r>
        <w:rPr>
          <w:rFonts w:hint="eastAsia"/>
        </w:rPr>
        <w:t>女儿高情商的朋友圈文案，既有深度又不失温度。她用简短而高级的句子，传递出生活的美好、友情的珍贵以及自我成长的重要性。这不仅让她的社交圈充满正能量，也鼓舞着更多的人去追求美好、传递温暖。</w:t>
      </w:r>
    </w:p>
    <w:p w14:paraId="18B8663D" w14:textId="77777777" w:rsidR="0015766B" w:rsidRDefault="0015766B"/>
    <w:p w14:paraId="566AAC02" w14:textId="77777777" w:rsidR="0015766B" w:rsidRDefault="001576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585479" w14:textId="7536E7E1" w:rsidR="00AD66E1" w:rsidRDefault="00AD66E1"/>
    <w:sectPr w:rsidR="00AD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E1"/>
    <w:rsid w:val="0015766B"/>
    <w:rsid w:val="00AD66E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7375-82A9-47E1-9D71-FFD6191A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66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66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66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66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66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66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66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6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6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66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66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66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66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66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66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6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6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6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