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8F26" w14:textId="77777777" w:rsidR="00F16C34" w:rsidRDefault="00F16C34">
      <w:pPr>
        <w:rPr>
          <w:rFonts w:hint="eastAsia"/>
        </w:rPr>
      </w:pPr>
    </w:p>
    <w:p w14:paraId="0351790C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她们在玩Lǎo yīng zhuō xiǎo jī：传统游戏的欢乐时光</w:t>
      </w:r>
    </w:p>
    <w:p w14:paraId="1C2B235A" w14:textId="77777777" w:rsidR="00F16C34" w:rsidRDefault="00F16C34">
      <w:pPr>
        <w:rPr>
          <w:rFonts w:hint="eastAsia"/>
        </w:rPr>
      </w:pPr>
    </w:p>
    <w:p w14:paraId="6EF88047" w14:textId="77777777" w:rsidR="00F16C34" w:rsidRDefault="00F16C34">
      <w:pPr>
        <w:rPr>
          <w:rFonts w:hint="eastAsia"/>
        </w:rPr>
      </w:pPr>
    </w:p>
    <w:p w14:paraId="099E01BC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在阳光明媚的午后，操场上传来了一阵阵欢声笑语。这里正在进行一场激烈而有趣的游戏——老鹰捉小鸡（Lǎo yīng zhuō xiǎo jī）。这个游戏不仅是中国小朋友最喜欢的户外活动之一，也是传承了几代人的民间娱乐方式。它简单易学、规则明确，非常适合孩子们一起玩耍，既能锻炼身体又能培养团队合作精神。</w:t>
      </w:r>
    </w:p>
    <w:p w14:paraId="7BDDF5A0" w14:textId="77777777" w:rsidR="00F16C34" w:rsidRDefault="00F16C34">
      <w:pPr>
        <w:rPr>
          <w:rFonts w:hint="eastAsia"/>
        </w:rPr>
      </w:pPr>
    </w:p>
    <w:p w14:paraId="5EAAF89C" w14:textId="77777777" w:rsidR="00F16C34" w:rsidRDefault="00F16C34">
      <w:pPr>
        <w:rPr>
          <w:rFonts w:hint="eastAsia"/>
        </w:rPr>
      </w:pPr>
    </w:p>
    <w:p w14:paraId="6E345202" w14:textId="77777777" w:rsidR="00F16C34" w:rsidRDefault="00F16C34">
      <w:pPr>
        <w:rPr>
          <w:rFonts w:hint="eastAsia"/>
        </w:rPr>
      </w:pPr>
    </w:p>
    <w:p w14:paraId="3BDD71CD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游戏起源与演变</w:t>
      </w:r>
    </w:p>
    <w:p w14:paraId="3BDB4925" w14:textId="77777777" w:rsidR="00F16C34" w:rsidRDefault="00F16C34">
      <w:pPr>
        <w:rPr>
          <w:rFonts w:hint="eastAsia"/>
        </w:rPr>
      </w:pPr>
    </w:p>
    <w:p w14:paraId="03912377" w14:textId="77777777" w:rsidR="00F16C34" w:rsidRDefault="00F16C34">
      <w:pPr>
        <w:rPr>
          <w:rFonts w:hint="eastAsia"/>
        </w:rPr>
      </w:pPr>
    </w:p>
    <w:p w14:paraId="36E2BB2D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关于“老鹰捉小鸡”的起源，并没有确切的历史记载，但可以肯定的是，这种游戏形式在中国已有很长的历史。从古代起，人们就开始模仿自然界中动物的行为进行娱乐，如模仿狩猎场景或鸟类飞翔等动作。随着时间推移，“老鹰捉小鸡”逐渐成为一种固定模式的游戏，在不同地区可能有着细微差异，比如名称上的变化或是某些规则的不同。然而其核心玩法却一直保留至今，深受各年龄段儿童的喜爱。</w:t>
      </w:r>
    </w:p>
    <w:p w14:paraId="5B856638" w14:textId="77777777" w:rsidR="00F16C34" w:rsidRDefault="00F16C34">
      <w:pPr>
        <w:rPr>
          <w:rFonts w:hint="eastAsia"/>
        </w:rPr>
      </w:pPr>
    </w:p>
    <w:p w14:paraId="0D8B7BE9" w14:textId="77777777" w:rsidR="00F16C34" w:rsidRDefault="00F16C34">
      <w:pPr>
        <w:rPr>
          <w:rFonts w:hint="eastAsia"/>
        </w:rPr>
      </w:pPr>
    </w:p>
    <w:p w14:paraId="6E554DBC" w14:textId="77777777" w:rsidR="00F16C34" w:rsidRDefault="00F16C34">
      <w:pPr>
        <w:rPr>
          <w:rFonts w:hint="eastAsia"/>
        </w:rPr>
      </w:pPr>
    </w:p>
    <w:p w14:paraId="1E9E48CE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参与角色与基本规则</w:t>
      </w:r>
    </w:p>
    <w:p w14:paraId="118863E6" w14:textId="77777777" w:rsidR="00F16C34" w:rsidRDefault="00F16C34">
      <w:pPr>
        <w:rPr>
          <w:rFonts w:hint="eastAsia"/>
        </w:rPr>
      </w:pPr>
    </w:p>
    <w:p w14:paraId="4DF03C61" w14:textId="77777777" w:rsidR="00F16C34" w:rsidRDefault="00F16C34">
      <w:pPr>
        <w:rPr>
          <w:rFonts w:hint="eastAsia"/>
        </w:rPr>
      </w:pPr>
    </w:p>
    <w:p w14:paraId="0FCC9C81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在这场游戏中，通常会有几名参与者扮演不同的角色：“老鹰”、“母鸡”和一群“小鸡”。其中一名玩家作为凶猛的老鹰，负责追逐并试图抓住排成一列的小鸡们；另一名则担任保护者的角色——母鸡，她张开双臂站在最前面，用自己的身体挡住后面的小鸡们，不让它们被老鹰抓走；而剩下的玩家们则是跟在母鸡身后的小鸡们，他们手拉着手形成一条紧密的人链，随着母鸡左右摆动，避免被老鹰捉住。</w:t>
      </w:r>
    </w:p>
    <w:p w14:paraId="14AA9DA8" w14:textId="77777777" w:rsidR="00F16C34" w:rsidRDefault="00F16C34">
      <w:pPr>
        <w:rPr>
          <w:rFonts w:hint="eastAsia"/>
        </w:rPr>
      </w:pPr>
    </w:p>
    <w:p w14:paraId="6A572E04" w14:textId="77777777" w:rsidR="00F16C34" w:rsidRDefault="00F16C34">
      <w:pPr>
        <w:rPr>
          <w:rFonts w:hint="eastAsia"/>
        </w:rPr>
      </w:pPr>
    </w:p>
    <w:p w14:paraId="1FDCC139" w14:textId="77777777" w:rsidR="00F16C34" w:rsidRDefault="00F16C34">
      <w:pPr>
        <w:rPr>
          <w:rFonts w:hint="eastAsia"/>
        </w:rPr>
      </w:pPr>
    </w:p>
    <w:p w14:paraId="1BDD718D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游戏技巧与策略</w:t>
      </w:r>
    </w:p>
    <w:p w14:paraId="2BEEB6C4" w14:textId="77777777" w:rsidR="00F16C34" w:rsidRDefault="00F16C34">
      <w:pPr>
        <w:rPr>
          <w:rFonts w:hint="eastAsia"/>
        </w:rPr>
      </w:pPr>
    </w:p>
    <w:p w14:paraId="3EC37F6A" w14:textId="77777777" w:rsidR="00F16C34" w:rsidRDefault="00F16C34">
      <w:pPr>
        <w:rPr>
          <w:rFonts w:hint="eastAsia"/>
        </w:rPr>
      </w:pPr>
    </w:p>
    <w:p w14:paraId="31E3B628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虽然看似简单的游戏，但其实也蕴含着不少技巧。对于老鹰来说，关键在于如何灵活地改变攻击方向，利用速度优势突破母鸡的防线。有时候采取佯攻战术，故意向一侧施压，然后突然转向另一侧，往往能够出奇制胜。而对于母鸡而言，则需要时刻保持警惕，根据老鹰的动作及时调整队伍的位置，同时还要鼓励和支持身后的每一只小鸡，确保大家都能紧紧跟随自己，不给老鹰可乘之机。</w:t>
      </w:r>
    </w:p>
    <w:p w14:paraId="4F4296A9" w14:textId="77777777" w:rsidR="00F16C34" w:rsidRDefault="00F16C34">
      <w:pPr>
        <w:rPr>
          <w:rFonts w:hint="eastAsia"/>
        </w:rPr>
      </w:pPr>
    </w:p>
    <w:p w14:paraId="6EDEE307" w14:textId="77777777" w:rsidR="00F16C34" w:rsidRDefault="00F16C34">
      <w:pPr>
        <w:rPr>
          <w:rFonts w:hint="eastAsia"/>
        </w:rPr>
      </w:pPr>
    </w:p>
    <w:p w14:paraId="7D07A3AE" w14:textId="77777777" w:rsidR="00F16C34" w:rsidRDefault="00F16C34">
      <w:pPr>
        <w:rPr>
          <w:rFonts w:hint="eastAsia"/>
        </w:rPr>
      </w:pPr>
    </w:p>
    <w:p w14:paraId="2E20B128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游戏中的乐趣与教育意义</w:t>
      </w:r>
    </w:p>
    <w:p w14:paraId="238FBF63" w14:textId="77777777" w:rsidR="00F16C34" w:rsidRDefault="00F16C34">
      <w:pPr>
        <w:rPr>
          <w:rFonts w:hint="eastAsia"/>
        </w:rPr>
      </w:pPr>
    </w:p>
    <w:p w14:paraId="1B902BF8" w14:textId="77777777" w:rsidR="00F16C34" w:rsidRDefault="00F16C34">
      <w:pPr>
        <w:rPr>
          <w:rFonts w:hint="eastAsia"/>
        </w:rPr>
      </w:pPr>
    </w:p>
    <w:p w14:paraId="0ED03E41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“老鹰捉小鸡”不仅仅是一个充满乐趣的游戏，更是一堂生动的社会实践课。通过这个游戏，孩子们学会了如何在游戏中遵守规则，体验胜利与失败的感觉，更重要的是，他们在这里感受到了集体的力量和友谊的重要性。每当有小伙伴不慎被老鹰捉住时，大家都会围拢过来给予安慰；当有人成功逃脱时，整个队伍都会爆发出欢呼声。这样的互动过程有助于增强孩子们之间的信任感和默契度，为未来的生活打下了良好的基础。</w:t>
      </w:r>
    </w:p>
    <w:p w14:paraId="68695D58" w14:textId="77777777" w:rsidR="00F16C34" w:rsidRDefault="00F16C34">
      <w:pPr>
        <w:rPr>
          <w:rFonts w:hint="eastAsia"/>
        </w:rPr>
      </w:pPr>
    </w:p>
    <w:p w14:paraId="7BC119AF" w14:textId="77777777" w:rsidR="00F16C34" w:rsidRDefault="00F16C34">
      <w:pPr>
        <w:rPr>
          <w:rFonts w:hint="eastAsia"/>
        </w:rPr>
      </w:pPr>
    </w:p>
    <w:p w14:paraId="28B8FF15" w14:textId="77777777" w:rsidR="00F16C34" w:rsidRDefault="00F16C34">
      <w:pPr>
        <w:rPr>
          <w:rFonts w:hint="eastAsia"/>
        </w:rPr>
      </w:pPr>
    </w:p>
    <w:p w14:paraId="1D40534C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30516" w14:textId="77777777" w:rsidR="00F16C34" w:rsidRDefault="00F16C34">
      <w:pPr>
        <w:rPr>
          <w:rFonts w:hint="eastAsia"/>
        </w:rPr>
      </w:pPr>
    </w:p>
    <w:p w14:paraId="3D722FCD" w14:textId="77777777" w:rsidR="00F16C34" w:rsidRDefault="00F16C34">
      <w:pPr>
        <w:rPr>
          <w:rFonts w:hint="eastAsia"/>
        </w:rPr>
      </w:pPr>
    </w:p>
    <w:p w14:paraId="605CB6B1" w14:textId="77777777" w:rsidR="00F16C34" w:rsidRDefault="00F16C34">
      <w:pPr>
        <w:rPr>
          <w:rFonts w:hint="eastAsia"/>
        </w:rPr>
      </w:pPr>
      <w:r>
        <w:rPr>
          <w:rFonts w:hint="eastAsia"/>
        </w:rPr>
        <w:tab/>
        <w:t>无论是城市还是乡村，无论是在学校的操场上还是家附近的空地上，“老鹰捉小鸡”总能带给孩子们无尽的欢乐。在这个快节奏的时代里，让我们珍惜这样简单而又珍贵的传统游戏吧！它承载着一代又一代人的童年记忆，也将继续陪伴着更多孩子度过美好的成长岁月。</w:t>
      </w:r>
    </w:p>
    <w:p w14:paraId="3B04807C" w14:textId="77777777" w:rsidR="00F16C34" w:rsidRDefault="00F16C34">
      <w:pPr>
        <w:rPr>
          <w:rFonts w:hint="eastAsia"/>
        </w:rPr>
      </w:pPr>
    </w:p>
    <w:p w14:paraId="488ED0CB" w14:textId="77777777" w:rsidR="00F16C34" w:rsidRDefault="00F16C34">
      <w:pPr>
        <w:rPr>
          <w:rFonts w:hint="eastAsia"/>
        </w:rPr>
      </w:pPr>
    </w:p>
    <w:p w14:paraId="7CF5F6BB" w14:textId="77777777" w:rsidR="00F16C34" w:rsidRDefault="00F16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B10D8" w14:textId="29ECD00B" w:rsidR="00331136" w:rsidRDefault="00331136"/>
    <w:sectPr w:rsidR="0033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36"/>
    <w:rsid w:val="00331136"/>
    <w:rsid w:val="00E53824"/>
    <w:rsid w:val="00F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6D79-43C2-45AA-806A-474D4528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