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倾心话语如绮梦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青丝绕指柔，繁花似锦心；愿我与你相伴如影随形，岁月静好，共赏流年。你我间的情谊如同那璀璨星河，虽时光流转，却永不褪色。愿你一生如晨曦般灿烂，笑颜如花，温暖每一个黎明。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在浮光掠影的岁月里，我愿做你身旁的一缕清风，轻拂过你的发丝，送去最真挚的祝福。愿你在人生的长河中，波澜不惊，心境如水，纵然风雨交加，也能笑对风霜，保持那份属于你的从容与淡然。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共赏繁华锦绣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愿你在繁华的尘世中，如那盛开的花朵般艳丽而不妖娆，清新而不矫揉。与你共度的时光，是我最美好的记忆，愿我们如同那古风长卷中的美丽风景，相依相伴，品味生活中的每一份甜蜜与温暖。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岁月温馨相伴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愿你如同那千年古树，根深叶茂，无论风雨如何侵袭，都能坚定不移。我们的友谊如同一曲古风悠扬的乐章，每一个音符都是对你深深的祝福与祝愿。愿你每一天都充满阳光与笑声，生活如诗如画，温馨如初。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心间最美的风景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在你我之间，情谊如玉，纯净无瑕；每一刻的相伴，都是生命中最美的风景。愿你在未来的日子里，拥有如初晨的明媚心情，如晚风般的轻柔温暖。愿你走过的每一步都充满希望与喜悦，生活如古风词曲般绚烂。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