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16863" w14:textId="77777777" w:rsidR="00100B9B" w:rsidRDefault="00100B9B">
      <w:pPr>
        <w:rPr>
          <w:rFonts w:hint="eastAsia"/>
        </w:rPr>
      </w:pPr>
    </w:p>
    <w:p w14:paraId="07B0289C" w14:textId="77777777" w:rsidR="00100B9B" w:rsidRDefault="00100B9B">
      <w:pPr>
        <w:rPr>
          <w:rFonts w:hint="eastAsia"/>
        </w:rPr>
      </w:pPr>
      <w:r>
        <w:rPr>
          <w:rFonts w:hint="eastAsia"/>
        </w:rPr>
        <w:tab/>
        <w:t>如梦初醒的拼音和意思</w:t>
      </w:r>
    </w:p>
    <w:p w14:paraId="41E60500" w14:textId="77777777" w:rsidR="00100B9B" w:rsidRDefault="00100B9B">
      <w:pPr>
        <w:rPr>
          <w:rFonts w:hint="eastAsia"/>
        </w:rPr>
      </w:pPr>
    </w:p>
    <w:p w14:paraId="22FF58C5" w14:textId="77777777" w:rsidR="00100B9B" w:rsidRDefault="00100B9B">
      <w:pPr>
        <w:rPr>
          <w:rFonts w:hint="eastAsia"/>
        </w:rPr>
      </w:pPr>
    </w:p>
    <w:p w14:paraId="6571979B" w14:textId="77777777" w:rsidR="00100B9B" w:rsidRDefault="00100B9B">
      <w:pPr>
        <w:rPr>
          <w:rFonts w:hint="eastAsia"/>
        </w:rPr>
      </w:pPr>
      <w:r>
        <w:rPr>
          <w:rFonts w:hint="eastAsia"/>
        </w:rPr>
        <w:tab/>
        <w:t>“如梦初醒”是一个汉语成语，其拼音为“rú mèng chū xǐng”。这个成语用来形容人从梦境中醒来，或者比喻某人突然间明白了之前没有意识到的事情，就像是从梦中惊醒一样，瞬间领悟到了某些重要的道理或现实。</w:t>
      </w:r>
    </w:p>
    <w:p w14:paraId="7E9C6D4A" w14:textId="77777777" w:rsidR="00100B9B" w:rsidRDefault="00100B9B">
      <w:pPr>
        <w:rPr>
          <w:rFonts w:hint="eastAsia"/>
        </w:rPr>
      </w:pPr>
    </w:p>
    <w:p w14:paraId="4098D5BD" w14:textId="77777777" w:rsidR="00100B9B" w:rsidRDefault="00100B9B">
      <w:pPr>
        <w:rPr>
          <w:rFonts w:hint="eastAsia"/>
        </w:rPr>
      </w:pPr>
    </w:p>
    <w:p w14:paraId="0E86D18C" w14:textId="77777777" w:rsidR="00100B9B" w:rsidRDefault="00100B9B">
      <w:pPr>
        <w:rPr>
          <w:rFonts w:hint="eastAsia"/>
        </w:rPr>
      </w:pPr>
    </w:p>
    <w:p w14:paraId="534E7B10" w14:textId="77777777" w:rsidR="00100B9B" w:rsidRDefault="00100B9B">
      <w:pPr>
        <w:rPr>
          <w:rFonts w:hint="eastAsia"/>
        </w:rPr>
      </w:pPr>
      <w:r>
        <w:rPr>
          <w:rFonts w:hint="eastAsia"/>
        </w:rPr>
        <w:tab/>
        <w:t>如梦初醒的来源与文化背景</w:t>
      </w:r>
    </w:p>
    <w:p w14:paraId="52B65FFC" w14:textId="77777777" w:rsidR="00100B9B" w:rsidRDefault="00100B9B">
      <w:pPr>
        <w:rPr>
          <w:rFonts w:hint="eastAsia"/>
        </w:rPr>
      </w:pPr>
    </w:p>
    <w:p w14:paraId="767F235E" w14:textId="77777777" w:rsidR="00100B9B" w:rsidRDefault="00100B9B">
      <w:pPr>
        <w:rPr>
          <w:rFonts w:hint="eastAsia"/>
        </w:rPr>
      </w:pPr>
    </w:p>
    <w:p w14:paraId="45351771" w14:textId="77777777" w:rsidR="00100B9B" w:rsidRDefault="00100B9B">
      <w:pPr>
        <w:rPr>
          <w:rFonts w:hint="eastAsia"/>
        </w:rPr>
      </w:pPr>
      <w:r>
        <w:rPr>
          <w:rFonts w:hint="eastAsia"/>
        </w:rPr>
        <w:tab/>
        <w:t>“如梦初醒”的概念在中国古代文学中有着广泛的应用，它不仅仅是一种生理上的觉醒，更是一种精神层面的顿悟。古人常用此来形容一个人在经历了某种特殊的经历后，对人生有了更深一层的理解和认识。这种突如其来的领悟，往往伴随着个人世界观、价值观的转变，给人以深刻的启示。</w:t>
      </w:r>
    </w:p>
    <w:p w14:paraId="10A5C729" w14:textId="77777777" w:rsidR="00100B9B" w:rsidRDefault="00100B9B">
      <w:pPr>
        <w:rPr>
          <w:rFonts w:hint="eastAsia"/>
        </w:rPr>
      </w:pPr>
    </w:p>
    <w:p w14:paraId="2DE9703C" w14:textId="77777777" w:rsidR="00100B9B" w:rsidRDefault="00100B9B">
      <w:pPr>
        <w:rPr>
          <w:rFonts w:hint="eastAsia"/>
        </w:rPr>
      </w:pPr>
    </w:p>
    <w:p w14:paraId="2195E54E" w14:textId="77777777" w:rsidR="00100B9B" w:rsidRDefault="00100B9B">
      <w:pPr>
        <w:rPr>
          <w:rFonts w:hint="eastAsia"/>
        </w:rPr>
      </w:pPr>
    </w:p>
    <w:p w14:paraId="79E28E89" w14:textId="77777777" w:rsidR="00100B9B" w:rsidRDefault="00100B9B">
      <w:pPr>
        <w:rPr>
          <w:rFonts w:hint="eastAsia"/>
        </w:rPr>
      </w:pPr>
      <w:r>
        <w:rPr>
          <w:rFonts w:hint="eastAsia"/>
        </w:rPr>
        <w:tab/>
        <w:t>如梦初醒的使用场景</w:t>
      </w:r>
    </w:p>
    <w:p w14:paraId="576F7339" w14:textId="77777777" w:rsidR="00100B9B" w:rsidRDefault="00100B9B">
      <w:pPr>
        <w:rPr>
          <w:rFonts w:hint="eastAsia"/>
        </w:rPr>
      </w:pPr>
    </w:p>
    <w:p w14:paraId="592D56C8" w14:textId="77777777" w:rsidR="00100B9B" w:rsidRDefault="00100B9B">
      <w:pPr>
        <w:rPr>
          <w:rFonts w:hint="eastAsia"/>
        </w:rPr>
      </w:pPr>
    </w:p>
    <w:p w14:paraId="7DDC33B1" w14:textId="77777777" w:rsidR="00100B9B" w:rsidRDefault="00100B9B">
      <w:pPr>
        <w:rPr>
          <w:rFonts w:hint="eastAsia"/>
        </w:rPr>
      </w:pPr>
      <w:r>
        <w:rPr>
          <w:rFonts w:hint="eastAsia"/>
        </w:rPr>
        <w:tab/>
        <w:t>在日常生活中，“如梦初醒”可以用于描述人们在经历了一些事情之后，突然对某个问题有了新的看法或理解的情景。比如，在工作上遇到了挫折，经过一段时间的反思之后，突然找到了问题的关键所在；又或者是在人际关系上遇到了困惑，通过与他人的交流或是自我思考，最终明白了如何更好地处理这类关系。这些情况都可以用“如梦初醒”来形象地表达。</w:t>
      </w:r>
    </w:p>
    <w:p w14:paraId="44BA58C1" w14:textId="77777777" w:rsidR="00100B9B" w:rsidRDefault="00100B9B">
      <w:pPr>
        <w:rPr>
          <w:rFonts w:hint="eastAsia"/>
        </w:rPr>
      </w:pPr>
    </w:p>
    <w:p w14:paraId="5D842F94" w14:textId="77777777" w:rsidR="00100B9B" w:rsidRDefault="00100B9B">
      <w:pPr>
        <w:rPr>
          <w:rFonts w:hint="eastAsia"/>
        </w:rPr>
      </w:pPr>
    </w:p>
    <w:p w14:paraId="41743AAD" w14:textId="77777777" w:rsidR="00100B9B" w:rsidRDefault="00100B9B">
      <w:pPr>
        <w:rPr>
          <w:rFonts w:hint="eastAsia"/>
        </w:rPr>
      </w:pPr>
    </w:p>
    <w:p w14:paraId="30C35FFC" w14:textId="77777777" w:rsidR="00100B9B" w:rsidRDefault="00100B9B">
      <w:pPr>
        <w:rPr>
          <w:rFonts w:hint="eastAsia"/>
        </w:rPr>
      </w:pPr>
      <w:r>
        <w:rPr>
          <w:rFonts w:hint="eastAsia"/>
        </w:rPr>
        <w:tab/>
        <w:t>如梦初醒的造句示例</w:t>
      </w:r>
    </w:p>
    <w:p w14:paraId="64DFC3F5" w14:textId="77777777" w:rsidR="00100B9B" w:rsidRDefault="00100B9B">
      <w:pPr>
        <w:rPr>
          <w:rFonts w:hint="eastAsia"/>
        </w:rPr>
      </w:pPr>
    </w:p>
    <w:p w14:paraId="3E299921" w14:textId="77777777" w:rsidR="00100B9B" w:rsidRDefault="00100B9B">
      <w:pPr>
        <w:rPr>
          <w:rFonts w:hint="eastAsia"/>
        </w:rPr>
      </w:pPr>
    </w:p>
    <w:p w14:paraId="3EE24804" w14:textId="77777777" w:rsidR="00100B9B" w:rsidRDefault="00100B9B">
      <w:pPr>
        <w:rPr>
          <w:rFonts w:hint="eastAsia"/>
        </w:rPr>
      </w:pPr>
      <w:r>
        <w:rPr>
          <w:rFonts w:hint="eastAsia"/>
        </w:rPr>
        <w:tab/>
        <w:t>为了更好地理解和运用这个成语，下面给出几个具体的例子：</w:t>
      </w:r>
    </w:p>
    <w:p w14:paraId="1712C493" w14:textId="77777777" w:rsidR="00100B9B" w:rsidRDefault="00100B9B">
      <w:pPr>
        <w:rPr>
          <w:rFonts w:hint="eastAsia"/>
        </w:rPr>
      </w:pPr>
    </w:p>
    <w:p w14:paraId="1E142841" w14:textId="77777777" w:rsidR="00100B9B" w:rsidRDefault="00100B9B">
      <w:pPr>
        <w:rPr>
          <w:rFonts w:hint="eastAsia"/>
        </w:rPr>
      </w:pPr>
      <w:r>
        <w:rPr>
          <w:rFonts w:hint="eastAsia"/>
        </w:rPr>
        <w:t>1. 经过这次失败，他如梦初醒，开始认真思考自己的不足之处。</w:t>
      </w:r>
    </w:p>
    <w:p w14:paraId="207240D8" w14:textId="77777777" w:rsidR="00100B9B" w:rsidRDefault="00100B9B">
      <w:pPr>
        <w:rPr>
          <w:rFonts w:hint="eastAsia"/>
        </w:rPr>
      </w:pPr>
    </w:p>
    <w:p w14:paraId="4337A6F8" w14:textId="77777777" w:rsidR="00100B9B" w:rsidRDefault="00100B9B">
      <w:pPr>
        <w:rPr>
          <w:rFonts w:hint="eastAsia"/>
        </w:rPr>
      </w:pPr>
      <w:r>
        <w:rPr>
          <w:rFonts w:hint="eastAsia"/>
        </w:rPr>
        <w:t>2. 在听到老朋友分享的人生经历后，她如梦初醒，决定放下过去的执念，勇敢追求自己的梦想。</w:t>
      </w:r>
    </w:p>
    <w:p w14:paraId="1BFC52CE" w14:textId="77777777" w:rsidR="00100B9B" w:rsidRDefault="00100B9B">
      <w:pPr>
        <w:rPr>
          <w:rFonts w:hint="eastAsia"/>
        </w:rPr>
      </w:pPr>
    </w:p>
    <w:p w14:paraId="630E05E9" w14:textId="77777777" w:rsidR="00100B9B" w:rsidRDefault="00100B9B">
      <w:pPr>
        <w:rPr>
          <w:rFonts w:hint="eastAsia"/>
        </w:rPr>
      </w:pPr>
      <w:r>
        <w:rPr>
          <w:rFonts w:hint="eastAsia"/>
        </w:rPr>
        <w:t>3. 面对突如其来的疫情，整个社会如梦初醒，更加重视健康与生命的可贵。</w:t>
      </w:r>
    </w:p>
    <w:p w14:paraId="7140F9CE" w14:textId="77777777" w:rsidR="00100B9B" w:rsidRDefault="00100B9B">
      <w:pPr>
        <w:rPr>
          <w:rFonts w:hint="eastAsia"/>
        </w:rPr>
      </w:pPr>
    </w:p>
    <w:p w14:paraId="27193F02" w14:textId="77777777" w:rsidR="00100B9B" w:rsidRDefault="00100B9B">
      <w:pPr>
        <w:rPr>
          <w:rFonts w:hint="eastAsia"/>
        </w:rPr>
      </w:pPr>
      <w:r>
        <w:rPr>
          <w:rFonts w:hint="eastAsia"/>
        </w:rPr>
        <w:t>这些句子不仅体现了“如梦初醒”这一成语的基本含义，也展现了它在不同情境下的灵活应用。</w:t>
      </w:r>
    </w:p>
    <w:p w14:paraId="34653097" w14:textId="77777777" w:rsidR="00100B9B" w:rsidRDefault="00100B9B">
      <w:pPr>
        <w:rPr>
          <w:rFonts w:hint="eastAsia"/>
        </w:rPr>
      </w:pPr>
    </w:p>
    <w:p w14:paraId="60438047" w14:textId="77777777" w:rsidR="00100B9B" w:rsidRDefault="00100B9B">
      <w:pPr>
        <w:rPr>
          <w:rFonts w:hint="eastAsia"/>
        </w:rPr>
      </w:pPr>
    </w:p>
    <w:p w14:paraId="5CBA7EFE" w14:textId="77777777" w:rsidR="00100B9B" w:rsidRDefault="00100B9B">
      <w:pPr>
        <w:rPr>
          <w:rFonts w:hint="eastAsia"/>
        </w:rPr>
      </w:pPr>
    </w:p>
    <w:p w14:paraId="0C8265E8" w14:textId="77777777" w:rsidR="00100B9B" w:rsidRDefault="00100B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BC63DE" w14:textId="77777777" w:rsidR="00100B9B" w:rsidRDefault="00100B9B">
      <w:pPr>
        <w:rPr>
          <w:rFonts w:hint="eastAsia"/>
        </w:rPr>
      </w:pPr>
    </w:p>
    <w:p w14:paraId="60BBAFFA" w14:textId="77777777" w:rsidR="00100B9B" w:rsidRDefault="00100B9B">
      <w:pPr>
        <w:rPr>
          <w:rFonts w:hint="eastAsia"/>
        </w:rPr>
      </w:pPr>
    </w:p>
    <w:p w14:paraId="3CCF3C81" w14:textId="77777777" w:rsidR="00100B9B" w:rsidRDefault="00100B9B">
      <w:pPr>
        <w:rPr>
          <w:rFonts w:hint="eastAsia"/>
        </w:rPr>
      </w:pPr>
      <w:r>
        <w:rPr>
          <w:rFonts w:hint="eastAsia"/>
        </w:rPr>
        <w:tab/>
        <w:t>“如梦初醒”是一个非常形象生动的成语，它不仅能够准确地描绘出人在特定时刻的心理变化过程，同时也传递了一种积极向上的人生态度——即使是在最困难的情况下，只要我们能够及时反思并调整自己，就有可能迎来新的希望和转机。掌握并恰当使用这样的成语，不仅能丰富我们的语言表达能力，也能让我们在面对生活中的各种挑战时，保持一种更加开放和乐观的心态。</w:t>
      </w:r>
    </w:p>
    <w:p w14:paraId="402A0BFE" w14:textId="77777777" w:rsidR="00100B9B" w:rsidRDefault="00100B9B">
      <w:pPr>
        <w:rPr>
          <w:rFonts w:hint="eastAsia"/>
        </w:rPr>
      </w:pPr>
    </w:p>
    <w:p w14:paraId="1B6A6E2F" w14:textId="75510497" w:rsidR="00042CB0" w:rsidRDefault="00042CB0"/>
    <w:sectPr w:rsidR="00042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B0"/>
    <w:rsid w:val="00042CB0"/>
    <w:rsid w:val="00100B9B"/>
    <w:rsid w:val="0033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A30BE-AFE7-4B68-BCBE-0791450E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