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B393" w14:textId="77777777" w:rsidR="009E73C6" w:rsidRDefault="009E73C6">
      <w:pPr>
        <w:rPr>
          <w:rFonts w:hint="eastAsia"/>
        </w:rPr>
      </w:pPr>
    </w:p>
    <w:p w14:paraId="2102B731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妾的拼音怎么读</w:t>
      </w:r>
    </w:p>
    <w:p w14:paraId="63B93B5F" w14:textId="77777777" w:rsidR="009E73C6" w:rsidRDefault="009E73C6">
      <w:pPr>
        <w:rPr>
          <w:rFonts w:hint="eastAsia"/>
        </w:rPr>
      </w:pPr>
    </w:p>
    <w:p w14:paraId="0F27803C" w14:textId="77777777" w:rsidR="009E73C6" w:rsidRDefault="009E73C6">
      <w:pPr>
        <w:rPr>
          <w:rFonts w:hint="eastAsia"/>
        </w:rPr>
      </w:pPr>
    </w:p>
    <w:p w14:paraId="3A0CD8BD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“妾”的拼音是 qiè。在汉语中，“妾”是一个具有特定历史背景和文化含义的词汇，主要用来指古代女子以非正式身份嫁给男子的情况。这个字不仅体现了古代社会中的婚姻制度和性别关系，同时也承载着丰富的文学和社会学意义。</w:t>
      </w:r>
    </w:p>
    <w:p w14:paraId="4E4A073D" w14:textId="77777777" w:rsidR="009E73C6" w:rsidRDefault="009E73C6">
      <w:pPr>
        <w:rPr>
          <w:rFonts w:hint="eastAsia"/>
        </w:rPr>
      </w:pPr>
    </w:p>
    <w:p w14:paraId="0F72C661" w14:textId="77777777" w:rsidR="009E73C6" w:rsidRDefault="009E73C6">
      <w:pPr>
        <w:rPr>
          <w:rFonts w:hint="eastAsia"/>
        </w:rPr>
      </w:pPr>
    </w:p>
    <w:p w14:paraId="18DB6227" w14:textId="77777777" w:rsidR="009E73C6" w:rsidRDefault="009E73C6">
      <w:pPr>
        <w:rPr>
          <w:rFonts w:hint="eastAsia"/>
        </w:rPr>
      </w:pPr>
    </w:p>
    <w:p w14:paraId="4B7FB837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“妾”的字源与演变</w:t>
      </w:r>
    </w:p>
    <w:p w14:paraId="6F4D86B7" w14:textId="77777777" w:rsidR="009E73C6" w:rsidRDefault="009E73C6">
      <w:pPr>
        <w:rPr>
          <w:rFonts w:hint="eastAsia"/>
        </w:rPr>
      </w:pPr>
    </w:p>
    <w:p w14:paraId="0FE19D66" w14:textId="77777777" w:rsidR="009E73C6" w:rsidRDefault="009E73C6">
      <w:pPr>
        <w:rPr>
          <w:rFonts w:hint="eastAsia"/>
        </w:rPr>
      </w:pPr>
    </w:p>
    <w:p w14:paraId="0A182D44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从字源上看，“妾”字最早见于甲骨文，其原始形态可能描绘的是手持扫帚做家务的女性形象，这反映了早期社会对女性角色的一种定位。随着汉字的发展，“妾”字的形式逐渐简化，但其基本含义保持不变，即指那些没有正式婚姻关系却与男性同居的女性。在不同的历史时期，“妾”的地位和社会评价有着较大的差异。</w:t>
      </w:r>
    </w:p>
    <w:p w14:paraId="3000EFF0" w14:textId="77777777" w:rsidR="009E73C6" w:rsidRDefault="009E73C6">
      <w:pPr>
        <w:rPr>
          <w:rFonts w:hint="eastAsia"/>
        </w:rPr>
      </w:pPr>
    </w:p>
    <w:p w14:paraId="6B7D438B" w14:textId="77777777" w:rsidR="009E73C6" w:rsidRDefault="009E73C6">
      <w:pPr>
        <w:rPr>
          <w:rFonts w:hint="eastAsia"/>
        </w:rPr>
      </w:pPr>
    </w:p>
    <w:p w14:paraId="552DECA4" w14:textId="77777777" w:rsidR="009E73C6" w:rsidRDefault="009E73C6">
      <w:pPr>
        <w:rPr>
          <w:rFonts w:hint="eastAsia"/>
        </w:rPr>
      </w:pPr>
    </w:p>
    <w:p w14:paraId="62D757E9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“妾”在古代社会的地位</w:t>
      </w:r>
    </w:p>
    <w:p w14:paraId="159D1EA8" w14:textId="77777777" w:rsidR="009E73C6" w:rsidRDefault="009E73C6">
      <w:pPr>
        <w:rPr>
          <w:rFonts w:hint="eastAsia"/>
        </w:rPr>
      </w:pPr>
    </w:p>
    <w:p w14:paraId="71E72C69" w14:textId="77777777" w:rsidR="009E73C6" w:rsidRDefault="009E73C6">
      <w:pPr>
        <w:rPr>
          <w:rFonts w:hint="eastAsia"/>
        </w:rPr>
      </w:pPr>
    </w:p>
    <w:p w14:paraId="2630C2ED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在中国古代社会，“妾”通常处于较低的社会地位。她们虽能获得一定的生活保障，但在法律和家庭中的权利极为有限，往往不能享有与正妻相同的待遇。例如，在继承权方面，妾所生子女的权利往往受到限制。尽管如此，也有一些著名的例子表明，某些妾室通过智慧或特殊才能获得了较高的社会地位和个人成就。</w:t>
      </w:r>
    </w:p>
    <w:p w14:paraId="6063E2C4" w14:textId="77777777" w:rsidR="009E73C6" w:rsidRDefault="009E73C6">
      <w:pPr>
        <w:rPr>
          <w:rFonts w:hint="eastAsia"/>
        </w:rPr>
      </w:pPr>
    </w:p>
    <w:p w14:paraId="4BF012D3" w14:textId="77777777" w:rsidR="009E73C6" w:rsidRDefault="009E73C6">
      <w:pPr>
        <w:rPr>
          <w:rFonts w:hint="eastAsia"/>
        </w:rPr>
      </w:pPr>
    </w:p>
    <w:p w14:paraId="622C876C" w14:textId="77777777" w:rsidR="009E73C6" w:rsidRDefault="009E73C6">
      <w:pPr>
        <w:rPr>
          <w:rFonts w:hint="eastAsia"/>
        </w:rPr>
      </w:pPr>
    </w:p>
    <w:p w14:paraId="73E8D3AC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“妾”在文学作品中的形象</w:t>
      </w:r>
    </w:p>
    <w:p w14:paraId="0A2AA23A" w14:textId="77777777" w:rsidR="009E73C6" w:rsidRDefault="009E73C6">
      <w:pPr>
        <w:rPr>
          <w:rFonts w:hint="eastAsia"/>
        </w:rPr>
      </w:pPr>
    </w:p>
    <w:p w14:paraId="70374506" w14:textId="77777777" w:rsidR="009E73C6" w:rsidRDefault="009E73C6">
      <w:pPr>
        <w:rPr>
          <w:rFonts w:hint="eastAsia"/>
        </w:rPr>
      </w:pPr>
    </w:p>
    <w:p w14:paraId="705D24F8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文学作品中，“妾”的形象丰富多彩，既有因爱情而自愿成为妾室的深情女子，也有为了生存不得不接受这种命运的可怜人。这些故事不仅展现了个人的情感经历，也反映了当时社会的风俗习惯和价值观念。如《红楼梦》中，王熙凤虽然身为贾琏之妾，但凭借自己的聪明才智，在家族中占据了重要位置。</w:t>
      </w:r>
    </w:p>
    <w:p w14:paraId="42D62E50" w14:textId="77777777" w:rsidR="009E73C6" w:rsidRDefault="009E73C6">
      <w:pPr>
        <w:rPr>
          <w:rFonts w:hint="eastAsia"/>
        </w:rPr>
      </w:pPr>
    </w:p>
    <w:p w14:paraId="0C30CD17" w14:textId="77777777" w:rsidR="009E73C6" w:rsidRDefault="009E73C6">
      <w:pPr>
        <w:rPr>
          <w:rFonts w:hint="eastAsia"/>
        </w:rPr>
      </w:pPr>
    </w:p>
    <w:p w14:paraId="611B4F98" w14:textId="77777777" w:rsidR="009E73C6" w:rsidRDefault="009E73C6">
      <w:pPr>
        <w:rPr>
          <w:rFonts w:hint="eastAsia"/>
        </w:rPr>
      </w:pPr>
    </w:p>
    <w:p w14:paraId="1C035A18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现代视角下的“妾”文化</w:t>
      </w:r>
    </w:p>
    <w:p w14:paraId="7C74F223" w14:textId="77777777" w:rsidR="009E73C6" w:rsidRDefault="009E73C6">
      <w:pPr>
        <w:rPr>
          <w:rFonts w:hint="eastAsia"/>
        </w:rPr>
      </w:pPr>
    </w:p>
    <w:p w14:paraId="4474BA9D" w14:textId="77777777" w:rsidR="009E73C6" w:rsidRDefault="009E73C6">
      <w:pPr>
        <w:rPr>
          <w:rFonts w:hint="eastAsia"/>
        </w:rPr>
      </w:pPr>
    </w:p>
    <w:p w14:paraId="135D8D5D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随着时间的推移，现代社会对于“妾”这一概念的看法发生了巨大变化。今天的人们更加注重男女平等和个人选择的自由，传统的妾制已不再适应现代社会的价值观和发展趋势。然而，“妾”作为历史文化的一部分，仍然在学术研究、文学创作等领域保持着其独特的价值和意义。</w:t>
      </w:r>
    </w:p>
    <w:p w14:paraId="645CBBA7" w14:textId="77777777" w:rsidR="009E73C6" w:rsidRDefault="009E73C6">
      <w:pPr>
        <w:rPr>
          <w:rFonts w:hint="eastAsia"/>
        </w:rPr>
      </w:pPr>
    </w:p>
    <w:p w14:paraId="5FD25675" w14:textId="77777777" w:rsidR="009E73C6" w:rsidRDefault="009E73C6">
      <w:pPr>
        <w:rPr>
          <w:rFonts w:hint="eastAsia"/>
        </w:rPr>
      </w:pPr>
    </w:p>
    <w:p w14:paraId="282AB7F1" w14:textId="77777777" w:rsidR="009E73C6" w:rsidRDefault="009E73C6">
      <w:pPr>
        <w:rPr>
          <w:rFonts w:hint="eastAsia"/>
        </w:rPr>
      </w:pPr>
    </w:p>
    <w:p w14:paraId="5BCF9C86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5A075" w14:textId="77777777" w:rsidR="009E73C6" w:rsidRDefault="009E73C6">
      <w:pPr>
        <w:rPr>
          <w:rFonts w:hint="eastAsia"/>
        </w:rPr>
      </w:pPr>
    </w:p>
    <w:p w14:paraId="573725DB" w14:textId="77777777" w:rsidR="009E73C6" w:rsidRDefault="009E73C6">
      <w:pPr>
        <w:rPr>
          <w:rFonts w:hint="eastAsia"/>
        </w:rPr>
      </w:pPr>
    </w:p>
    <w:p w14:paraId="3826AA77" w14:textId="77777777" w:rsidR="009E73C6" w:rsidRDefault="009E73C6">
      <w:pPr>
        <w:rPr>
          <w:rFonts w:hint="eastAsia"/>
        </w:rPr>
      </w:pPr>
      <w:r>
        <w:rPr>
          <w:rFonts w:hint="eastAsia"/>
        </w:rPr>
        <w:tab/>
        <w:t>“妾”的拼音是 qiè，它不仅仅是一个简单的音节组合，背后蕴含着深厚的文化内涵和社会变迁的历史轨迹。了解“妾”的相关知识，有助于我们更好地理解中国古代社会结构和文化传统，同时也能促使我们思考如何构建更加公正和谐的现代社会关系。</w:t>
      </w:r>
    </w:p>
    <w:p w14:paraId="7C7F6086" w14:textId="77777777" w:rsidR="009E73C6" w:rsidRDefault="009E73C6">
      <w:pPr>
        <w:rPr>
          <w:rFonts w:hint="eastAsia"/>
        </w:rPr>
      </w:pPr>
    </w:p>
    <w:p w14:paraId="49CDEB42" w14:textId="77777777" w:rsidR="009E73C6" w:rsidRDefault="009E73C6">
      <w:pPr>
        <w:rPr>
          <w:rFonts w:hint="eastAsia"/>
        </w:rPr>
      </w:pPr>
    </w:p>
    <w:p w14:paraId="218C6562" w14:textId="77777777" w:rsidR="009E73C6" w:rsidRDefault="009E73C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BFC2EDC" w14:textId="7BC722BB" w:rsidR="005E4C46" w:rsidRDefault="005E4C46"/>
    <w:sectPr w:rsidR="005E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6"/>
    <w:rsid w:val="005E4C46"/>
    <w:rsid w:val="008F70FE"/>
    <w:rsid w:val="009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3B52E-F284-45A7-9915-AA6BB27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