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D9929" w14:textId="77777777" w:rsidR="00C90503" w:rsidRDefault="00C90503">
      <w:pPr>
        <w:rPr>
          <w:rFonts w:hint="eastAsia"/>
        </w:rPr>
      </w:pPr>
      <w:r>
        <w:rPr>
          <w:rFonts w:hint="eastAsia"/>
        </w:rPr>
        <w:t>威妥玛汉语的拼音对照表简介</w:t>
      </w:r>
    </w:p>
    <w:p w14:paraId="4F1D7365" w14:textId="77777777" w:rsidR="00C90503" w:rsidRDefault="00C90503">
      <w:pPr>
        <w:rPr>
          <w:rFonts w:hint="eastAsia"/>
        </w:rPr>
      </w:pPr>
      <w:r>
        <w:rPr>
          <w:rFonts w:hint="eastAsia"/>
        </w:rPr>
        <w:t>威妥玛拼音是一种早期用于拼写汉语普通话的拉丁化系统，由英国汉学家威妥玛（Thomas Francis Wade）于19世纪中期创立。它最初是为帮助外国人学习中文而设计的，随后成为国际上广泛采用的汉语罗马化方法之一，直到中华人民共和国成立后被汉语拼音取代。尽管如此，威妥玛拼音在一些特定领域如学术研究、历史文献中仍然保留着一定的影响力。</w:t>
      </w:r>
    </w:p>
    <w:p w14:paraId="47E790F1" w14:textId="77777777" w:rsidR="00C90503" w:rsidRDefault="00C90503">
      <w:pPr>
        <w:rPr>
          <w:rFonts w:hint="eastAsia"/>
        </w:rPr>
      </w:pPr>
    </w:p>
    <w:p w14:paraId="1CDD3FEA" w14:textId="77777777" w:rsidR="00C90503" w:rsidRDefault="00C90503">
      <w:pPr>
        <w:rPr>
          <w:rFonts w:hint="eastAsia"/>
        </w:rPr>
      </w:pPr>
      <w:r>
        <w:rPr>
          <w:rFonts w:hint="eastAsia"/>
        </w:rPr>
        <w:t>威妥玛拼音的发展历程</w:t>
      </w:r>
    </w:p>
    <w:p w14:paraId="0A5B0914" w14:textId="77777777" w:rsidR="00C90503" w:rsidRDefault="00C90503">
      <w:pPr>
        <w:rPr>
          <w:rFonts w:hint="eastAsia"/>
        </w:rPr>
      </w:pPr>
      <w:r>
        <w:rPr>
          <w:rFonts w:hint="eastAsia"/>
        </w:rPr>
        <w:t>自1859年威妥玛首次发表《语言自迩集》以来，这一系统历经数次修订和完善。其中最著名的是1867年由威妥玛亲自编写的版本，以及后来赫伯特·翟理思（Herbert Allen Giles）在其基础上进行的修改版——即Giles拼音系统。这些系统不仅对西方世界的汉语教学产生了深远影响，也促进了东西方文化的交流与理解。</w:t>
      </w:r>
    </w:p>
    <w:p w14:paraId="5145B2C2" w14:textId="77777777" w:rsidR="00C90503" w:rsidRDefault="00C90503">
      <w:pPr>
        <w:rPr>
          <w:rFonts w:hint="eastAsia"/>
        </w:rPr>
      </w:pPr>
    </w:p>
    <w:p w14:paraId="438FDDD5" w14:textId="77777777" w:rsidR="00C90503" w:rsidRDefault="00C90503">
      <w:pPr>
        <w:rPr>
          <w:rFonts w:hint="eastAsia"/>
        </w:rPr>
      </w:pPr>
      <w:r>
        <w:rPr>
          <w:rFonts w:hint="eastAsia"/>
        </w:rPr>
        <w:t>威妥玛拼音与现代汉语拼音的区别</w:t>
      </w:r>
    </w:p>
    <w:p w14:paraId="442A5239" w14:textId="77777777" w:rsidR="00C90503" w:rsidRDefault="00C90503">
      <w:pPr>
        <w:rPr>
          <w:rFonts w:hint="eastAsia"/>
        </w:rPr>
      </w:pPr>
      <w:r>
        <w:rPr>
          <w:rFonts w:hint="eastAsia"/>
        </w:rPr>
        <w:t>相较于现代汉语拼音，威妥玛拼音存在几个显著差异。在声调标记方面，威妥玛使用数字表示声调，而汉语拼音则采用符号；某些音节的拼写规则不同，例如“zh”、“ch”、“sh”在威妥玛拼音中分别写作“ch”、“ch'”、“sh”。对于一些特殊的发音，两者也有各自的规定和习惯用法。</w:t>
      </w:r>
    </w:p>
    <w:p w14:paraId="1158446E" w14:textId="77777777" w:rsidR="00C90503" w:rsidRDefault="00C90503">
      <w:pPr>
        <w:rPr>
          <w:rFonts w:hint="eastAsia"/>
        </w:rPr>
      </w:pPr>
    </w:p>
    <w:p w14:paraId="1E3FD354" w14:textId="77777777" w:rsidR="00C90503" w:rsidRDefault="00C90503">
      <w:pPr>
        <w:rPr>
          <w:rFonts w:hint="eastAsia"/>
        </w:rPr>
      </w:pPr>
      <w:r>
        <w:rPr>
          <w:rFonts w:hint="eastAsia"/>
        </w:rPr>
        <w:t>威妥玛拼音的应用场景</w:t>
      </w:r>
    </w:p>
    <w:p w14:paraId="02AE5455" w14:textId="77777777" w:rsidR="00C90503" w:rsidRDefault="00C90503">
      <w:pPr>
        <w:rPr>
          <w:rFonts w:hint="eastAsia"/>
        </w:rPr>
      </w:pPr>
      <w:r>
        <w:rPr>
          <w:rFonts w:hint="eastAsia"/>
        </w:rPr>
        <w:t>尽管汉语拼音已经成为中国大陆官方指定的罗马化标准，但在特定场合下，威妥玛拼音依然有其不可替代的作用。比如，在翻译中国古代人名、地名时，很多情况下会优先考虑使用威妥玛拼音以保持传统；在一些国外的汉学研究机构里，威妥玛拼音也是常用工具之一，因为它有助于学者们查阅和引用早期出版的相关资料。</w:t>
      </w:r>
    </w:p>
    <w:p w14:paraId="37181EFF" w14:textId="77777777" w:rsidR="00C90503" w:rsidRDefault="00C90503">
      <w:pPr>
        <w:rPr>
          <w:rFonts w:hint="eastAsia"/>
        </w:rPr>
      </w:pPr>
    </w:p>
    <w:p w14:paraId="0457EA07" w14:textId="77777777" w:rsidR="00C90503" w:rsidRDefault="00C90503">
      <w:pPr>
        <w:rPr>
          <w:rFonts w:hint="eastAsia"/>
        </w:rPr>
      </w:pPr>
      <w:r>
        <w:rPr>
          <w:rFonts w:hint="eastAsia"/>
        </w:rPr>
        <w:t>最后的总结</w:t>
      </w:r>
    </w:p>
    <w:p w14:paraId="041C7A28" w14:textId="77777777" w:rsidR="00C90503" w:rsidRDefault="00C90503">
      <w:pPr>
        <w:rPr>
          <w:rFonts w:hint="eastAsia"/>
        </w:rPr>
      </w:pPr>
      <w:r>
        <w:rPr>
          <w:rFonts w:hint="eastAsia"/>
        </w:rPr>
        <w:t>作为连接东西方文化的重要桥梁之一，威妥玛拼音虽已不再是主流的汉语罗马化方式，但其历史价值不容忽视。通过了解和学习这一系统，我们不仅能更深入地认识汉语发展的历程，也能更好地理解那些基于威妥玛拼音编写的经典作品及其背后的文化背景。</w:t>
      </w:r>
    </w:p>
    <w:p w14:paraId="7B924AD6" w14:textId="77777777" w:rsidR="00C90503" w:rsidRDefault="00C90503">
      <w:pPr>
        <w:rPr>
          <w:rFonts w:hint="eastAsia"/>
        </w:rPr>
      </w:pPr>
    </w:p>
    <w:p w14:paraId="6940A950" w14:textId="77777777" w:rsidR="00C90503" w:rsidRDefault="00C90503">
      <w:pPr>
        <w:rPr>
          <w:rFonts w:hint="eastAsia"/>
        </w:rPr>
      </w:pPr>
      <w:r>
        <w:rPr>
          <w:rFonts w:hint="eastAsia"/>
        </w:rPr>
        <w:t xml:space="preserve"> </w:t>
      </w:r>
    </w:p>
    <w:p w14:paraId="2028BD8B" w14:textId="77777777" w:rsidR="00C90503" w:rsidRDefault="00C90503">
      <w:pPr>
        <w:rPr>
          <w:rFonts w:hint="eastAsia"/>
        </w:rPr>
      </w:pPr>
      <w:r>
        <w:rPr>
          <w:rFonts w:hint="eastAsia"/>
        </w:rPr>
        <w:t>本文是由每日作文网(2345lzwz.com)为大家创作</w:t>
      </w:r>
    </w:p>
    <w:p w14:paraId="0200D3CD" w14:textId="70AC6196" w:rsidR="00622288" w:rsidRDefault="00622288"/>
    <w:sectPr w:rsidR="00622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88"/>
    <w:rsid w:val="00622288"/>
    <w:rsid w:val="009442F6"/>
    <w:rsid w:val="00C9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F2047-41E4-421E-887F-08DE4FF2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288"/>
    <w:rPr>
      <w:rFonts w:cstheme="majorBidi"/>
      <w:color w:val="2F5496" w:themeColor="accent1" w:themeShade="BF"/>
      <w:sz w:val="28"/>
      <w:szCs w:val="28"/>
    </w:rPr>
  </w:style>
  <w:style w:type="character" w:customStyle="1" w:styleId="50">
    <w:name w:val="标题 5 字符"/>
    <w:basedOn w:val="a0"/>
    <w:link w:val="5"/>
    <w:uiPriority w:val="9"/>
    <w:semiHidden/>
    <w:rsid w:val="00622288"/>
    <w:rPr>
      <w:rFonts w:cstheme="majorBidi"/>
      <w:color w:val="2F5496" w:themeColor="accent1" w:themeShade="BF"/>
      <w:sz w:val="24"/>
    </w:rPr>
  </w:style>
  <w:style w:type="character" w:customStyle="1" w:styleId="60">
    <w:name w:val="标题 6 字符"/>
    <w:basedOn w:val="a0"/>
    <w:link w:val="6"/>
    <w:uiPriority w:val="9"/>
    <w:semiHidden/>
    <w:rsid w:val="00622288"/>
    <w:rPr>
      <w:rFonts w:cstheme="majorBidi"/>
      <w:b/>
      <w:bCs/>
      <w:color w:val="2F5496" w:themeColor="accent1" w:themeShade="BF"/>
    </w:rPr>
  </w:style>
  <w:style w:type="character" w:customStyle="1" w:styleId="70">
    <w:name w:val="标题 7 字符"/>
    <w:basedOn w:val="a0"/>
    <w:link w:val="7"/>
    <w:uiPriority w:val="9"/>
    <w:semiHidden/>
    <w:rsid w:val="00622288"/>
    <w:rPr>
      <w:rFonts w:cstheme="majorBidi"/>
      <w:b/>
      <w:bCs/>
      <w:color w:val="595959" w:themeColor="text1" w:themeTint="A6"/>
    </w:rPr>
  </w:style>
  <w:style w:type="character" w:customStyle="1" w:styleId="80">
    <w:name w:val="标题 8 字符"/>
    <w:basedOn w:val="a0"/>
    <w:link w:val="8"/>
    <w:uiPriority w:val="9"/>
    <w:semiHidden/>
    <w:rsid w:val="00622288"/>
    <w:rPr>
      <w:rFonts w:cstheme="majorBidi"/>
      <w:color w:val="595959" w:themeColor="text1" w:themeTint="A6"/>
    </w:rPr>
  </w:style>
  <w:style w:type="character" w:customStyle="1" w:styleId="90">
    <w:name w:val="标题 9 字符"/>
    <w:basedOn w:val="a0"/>
    <w:link w:val="9"/>
    <w:uiPriority w:val="9"/>
    <w:semiHidden/>
    <w:rsid w:val="00622288"/>
    <w:rPr>
      <w:rFonts w:eastAsiaTheme="majorEastAsia" w:cstheme="majorBidi"/>
      <w:color w:val="595959" w:themeColor="text1" w:themeTint="A6"/>
    </w:rPr>
  </w:style>
  <w:style w:type="paragraph" w:styleId="a3">
    <w:name w:val="Title"/>
    <w:basedOn w:val="a"/>
    <w:next w:val="a"/>
    <w:link w:val="a4"/>
    <w:uiPriority w:val="10"/>
    <w:qFormat/>
    <w:rsid w:val="00622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288"/>
    <w:pPr>
      <w:spacing w:before="160"/>
      <w:jc w:val="center"/>
    </w:pPr>
    <w:rPr>
      <w:i/>
      <w:iCs/>
      <w:color w:val="404040" w:themeColor="text1" w:themeTint="BF"/>
    </w:rPr>
  </w:style>
  <w:style w:type="character" w:customStyle="1" w:styleId="a8">
    <w:name w:val="引用 字符"/>
    <w:basedOn w:val="a0"/>
    <w:link w:val="a7"/>
    <w:uiPriority w:val="29"/>
    <w:rsid w:val="00622288"/>
    <w:rPr>
      <w:i/>
      <w:iCs/>
      <w:color w:val="404040" w:themeColor="text1" w:themeTint="BF"/>
    </w:rPr>
  </w:style>
  <w:style w:type="paragraph" w:styleId="a9">
    <w:name w:val="List Paragraph"/>
    <w:basedOn w:val="a"/>
    <w:uiPriority w:val="34"/>
    <w:qFormat/>
    <w:rsid w:val="00622288"/>
    <w:pPr>
      <w:ind w:left="720"/>
      <w:contextualSpacing/>
    </w:pPr>
  </w:style>
  <w:style w:type="character" w:styleId="aa">
    <w:name w:val="Intense Emphasis"/>
    <w:basedOn w:val="a0"/>
    <w:uiPriority w:val="21"/>
    <w:qFormat/>
    <w:rsid w:val="00622288"/>
    <w:rPr>
      <w:i/>
      <w:iCs/>
      <w:color w:val="2F5496" w:themeColor="accent1" w:themeShade="BF"/>
    </w:rPr>
  </w:style>
  <w:style w:type="paragraph" w:styleId="ab">
    <w:name w:val="Intense Quote"/>
    <w:basedOn w:val="a"/>
    <w:next w:val="a"/>
    <w:link w:val="ac"/>
    <w:uiPriority w:val="30"/>
    <w:qFormat/>
    <w:rsid w:val="00622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288"/>
    <w:rPr>
      <w:i/>
      <w:iCs/>
      <w:color w:val="2F5496" w:themeColor="accent1" w:themeShade="BF"/>
    </w:rPr>
  </w:style>
  <w:style w:type="character" w:styleId="ad">
    <w:name w:val="Intense Reference"/>
    <w:basedOn w:val="a0"/>
    <w:uiPriority w:val="32"/>
    <w:qFormat/>
    <w:rsid w:val="00622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