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B489" w14:textId="77777777" w:rsidR="00FC79F4" w:rsidRDefault="00FC79F4">
      <w:pPr>
        <w:rPr>
          <w:rFonts w:hint="eastAsia"/>
        </w:rPr>
      </w:pPr>
      <w:r>
        <w:rPr>
          <w:rFonts w:hint="eastAsia"/>
        </w:rPr>
        <w:t>娃娃的拼音怎么写的</w:t>
      </w:r>
    </w:p>
    <w:p w14:paraId="5EBE99F5" w14:textId="77777777" w:rsidR="00FC79F4" w:rsidRDefault="00FC79F4">
      <w:pPr>
        <w:rPr>
          <w:rFonts w:hint="eastAsia"/>
        </w:rPr>
      </w:pPr>
      <w:r>
        <w:rPr>
          <w:rFonts w:hint="eastAsia"/>
        </w:rPr>
        <w:t>在汉语中，娃娃这个词用来指代小孩子或是婴儿，它不仅仅是一个词汇，更承载着人们对于幼小生命的喜爱和温柔。“娃娃”的拼音应当如何书写呢？根据现代汉语拼音方案，“娃娃”的拼音是“wá wa”。每一个汉字都对应一个音节，因此我们来逐一解析。</w:t>
      </w:r>
    </w:p>
    <w:p w14:paraId="1CB03889" w14:textId="77777777" w:rsidR="00FC79F4" w:rsidRDefault="00FC79F4">
      <w:pPr>
        <w:rPr>
          <w:rFonts w:hint="eastAsia"/>
        </w:rPr>
      </w:pPr>
    </w:p>
    <w:p w14:paraId="4E1A187D" w14:textId="77777777" w:rsidR="00FC79F4" w:rsidRDefault="00FC79F4">
      <w:pPr>
        <w:rPr>
          <w:rFonts w:hint="eastAsia"/>
        </w:rPr>
      </w:pPr>
      <w:r>
        <w:rPr>
          <w:rFonts w:hint="eastAsia"/>
        </w:rPr>
        <w:t>娃娃的第一个字“娃”</w:t>
      </w:r>
    </w:p>
    <w:p w14:paraId="07DEEAD8" w14:textId="77777777" w:rsidR="00FC79F4" w:rsidRDefault="00FC79F4">
      <w:pPr>
        <w:rPr>
          <w:rFonts w:hint="eastAsia"/>
        </w:rPr>
      </w:pPr>
      <w:r>
        <w:rPr>
          <w:rFonts w:hint="eastAsia"/>
        </w:rPr>
        <w:t>首先来看“娃娃”的第一个字——“娃”，它的拼音是“wá”。这个音节由声母“w”和韵母“á”组成。“w”是一个特殊的声母，它是由元音“u”弱化而来，在发音时，双唇微微张开，气流通过时不发生摩擦。而“á”则是阳平调，也就是第二声，发声时音高要从中间升高，体现出一种上扬的感觉。这个音节简单明快，读起来朗朗上口。</w:t>
      </w:r>
    </w:p>
    <w:p w14:paraId="005FADCA" w14:textId="77777777" w:rsidR="00FC79F4" w:rsidRDefault="00FC79F4">
      <w:pPr>
        <w:rPr>
          <w:rFonts w:hint="eastAsia"/>
        </w:rPr>
      </w:pPr>
    </w:p>
    <w:p w14:paraId="5D07045C" w14:textId="77777777" w:rsidR="00FC79F4" w:rsidRDefault="00FC79F4">
      <w:pPr>
        <w:rPr>
          <w:rFonts w:hint="eastAsia"/>
        </w:rPr>
      </w:pPr>
      <w:r>
        <w:rPr>
          <w:rFonts w:hint="eastAsia"/>
        </w:rPr>
        <w:t>娃娃的第二个字“娃”</w:t>
      </w:r>
    </w:p>
    <w:p w14:paraId="1DAE2888" w14:textId="77777777" w:rsidR="00FC79F4" w:rsidRDefault="00FC79F4">
      <w:pPr>
        <w:rPr>
          <w:rFonts w:hint="eastAsia"/>
        </w:rPr>
      </w:pPr>
      <w:r>
        <w:rPr>
          <w:rFonts w:hint="eastAsia"/>
        </w:rPr>
        <w:t>接着是“娃娃”的第二个字——“娃”，同样地，它的拼音也是“wá”。在汉语中，有一些词为了强调或表达亲昵的情感，会采用叠字的形式，即两个相同的字重复使用。这样的词语往往给人一种温馨、可爱的印象，“娃娃”就是其中一例。当这两个相同的音节连在一起时，虽然都是“wá”，但第二个音节通常发音较轻，形成一种自然的节奏感。</w:t>
      </w:r>
    </w:p>
    <w:p w14:paraId="1836DE5D" w14:textId="77777777" w:rsidR="00FC79F4" w:rsidRDefault="00FC79F4">
      <w:pPr>
        <w:rPr>
          <w:rFonts w:hint="eastAsia"/>
        </w:rPr>
      </w:pPr>
    </w:p>
    <w:p w14:paraId="0FB997F6" w14:textId="77777777" w:rsidR="00FC79F4" w:rsidRDefault="00FC79F4">
      <w:pPr>
        <w:rPr>
          <w:rFonts w:hint="eastAsia"/>
        </w:rPr>
      </w:pPr>
      <w:r>
        <w:rPr>
          <w:rFonts w:hint="eastAsia"/>
        </w:rPr>
        <w:t>娃娃作为叠词的魅力</w:t>
      </w:r>
    </w:p>
    <w:p w14:paraId="3471F73A" w14:textId="77777777" w:rsidR="00FC79F4" w:rsidRDefault="00FC79F4">
      <w:pPr>
        <w:rPr>
          <w:rFonts w:hint="eastAsia"/>
        </w:rPr>
      </w:pPr>
      <w:r>
        <w:rPr>
          <w:rFonts w:hint="eastAsia"/>
        </w:rPr>
        <w:t>“娃娃”作为一个叠词，其魅力不仅在于简单的重复，更在于它所传达的情感色彩。当我们称呼某人为“娃娃”时，无论是出于爱怜还是戏谑，这个称呼都能拉近人与人之间的距离。在普通话里，叠字词是非常丰富的一个类别，它们为语言增添了更多的柔性和趣味性。例如，“宝宝”、“爷爷”、“奶奶”等，这些词在日常生活中随处可见，反映了中国人对亲情的重视和对和谐人际关系的追求。</w:t>
      </w:r>
    </w:p>
    <w:p w14:paraId="3E912A9A" w14:textId="77777777" w:rsidR="00FC79F4" w:rsidRDefault="00FC79F4">
      <w:pPr>
        <w:rPr>
          <w:rFonts w:hint="eastAsia"/>
        </w:rPr>
      </w:pPr>
    </w:p>
    <w:p w14:paraId="6CD83568" w14:textId="77777777" w:rsidR="00FC79F4" w:rsidRDefault="00FC79F4">
      <w:pPr>
        <w:rPr>
          <w:rFonts w:hint="eastAsia"/>
        </w:rPr>
      </w:pPr>
      <w:r>
        <w:rPr>
          <w:rFonts w:hint="eastAsia"/>
        </w:rPr>
        <w:t>娃娃在不同方言中的变化</w:t>
      </w:r>
    </w:p>
    <w:p w14:paraId="3A1DEF3E" w14:textId="77777777" w:rsidR="00FC79F4" w:rsidRDefault="00FC79F4">
      <w:pPr>
        <w:rPr>
          <w:rFonts w:hint="eastAsia"/>
        </w:rPr>
      </w:pPr>
      <w:r>
        <w:rPr>
          <w:rFonts w:hint="eastAsia"/>
        </w:rPr>
        <w:t>值得注意的是，尽管标准普通话中“娃娃”的拼音是“wá wa”，但在不同的地方方言中，这个词语可能会有不同的发音方式。中国地域辽阔，各地方言差异显著，这使得同一个词语在不同地区有着各异的表现形式。比如在某些南方方言中，可能保留了古音的特点，发音更加复杂；而在一些北方方言中，则可能简化了发音，甚至改变了声调。这种多样性正是汉语丰富多彩的原因之一。</w:t>
      </w:r>
    </w:p>
    <w:p w14:paraId="48B92DB7" w14:textId="77777777" w:rsidR="00FC79F4" w:rsidRDefault="00FC79F4">
      <w:pPr>
        <w:rPr>
          <w:rFonts w:hint="eastAsia"/>
        </w:rPr>
      </w:pPr>
    </w:p>
    <w:p w14:paraId="54406F88" w14:textId="77777777" w:rsidR="00FC79F4" w:rsidRDefault="00FC79F4">
      <w:pPr>
        <w:rPr>
          <w:rFonts w:hint="eastAsia"/>
        </w:rPr>
      </w:pPr>
      <w:r>
        <w:rPr>
          <w:rFonts w:hint="eastAsia"/>
        </w:rPr>
        <w:t>最后的总结</w:t>
      </w:r>
    </w:p>
    <w:p w14:paraId="6F6C2470" w14:textId="77777777" w:rsidR="00FC79F4" w:rsidRDefault="00FC79F4">
      <w:pPr>
        <w:rPr>
          <w:rFonts w:hint="eastAsia"/>
        </w:rPr>
      </w:pPr>
      <w:r>
        <w:rPr>
          <w:rFonts w:hint="eastAsia"/>
        </w:rPr>
        <w:t>“娃娃”的拼音是“wá wa”，这是一个充满温情和童趣的词语。它体现了汉语拼音体系中声母、韵母以及声调的基本构成原则，同时也展示了汉语作为一种古老而又充满活力的语言，其丰富的表达力和文化内涵。无论是在正式的书面语还是口语交流中，“娃娃”都是一个亲切而受欢迎的词汇，它连接着过去与现在，也见证了汉语的发展变迁。</w:t>
      </w:r>
    </w:p>
    <w:p w14:paraId="0C6128DB" w14:textId="77777777" w:rsidR="00FC79F4" w:rsidRDefault="00FC79F4">
      <w:pPr>
        <w:rPr>
          <w:rFonts w:hint="eastAsia"/>
        </w:rPr>
      </w:pPr>
    </w:p>
    <w:p w14:paraId="4BAD865D" w14:textId="77777777" w:rsidR="00FC79F4" w:rsidRDefault="00FC7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25B1B" w14:textId="07B87D59" w:rsidR="000477A7" w:rsidRDefault="000477A7"/>
    <w:sectPr w:rsidR="0004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A7"/>
    <w:rsid w:val="000477A7"/>
    <w:rsid w:val="00866415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5E8A9-26FF-4D76-A5DF-F81BBF12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