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4D24" w14:textId="77777777" w:rsidR="00304712" w:rsidRDefault="00304712">
      <w:pPr>
        <w:rPr>
          <w:rFonts w:hint="eastAsia"/>
        </w:rPr>
      </w:pPr>
      <w:r>
        <w:rPr>
          <w:rFonts w:hint="eastAsia"/>
        </w:rPr>
        <w:t>zi4 zi4 de pin1 yin1</w:t>
      </w:r>
    </w:p>
    <w:p w14:paraId="604DD550" w14:textId="77777777" w:rsidR="00304712" w:rsidRDefault="00304712">
      <w:pPr>
        <w:rPr>
          <w:rFonts w:hint="eastAsia"/>
        </w:rPr>
      </w:pPr>
      <w:r>
        <w:rPr>
          <w:rFonts w:hint="eastAsia"/>
        </w:rPr>
        <w:t>汉字的拼音，是汉语普通话的一种音节符号系统，它帮助人们正确发音和学习语言。自1958年正式公布以来，拼音成为了中国教育体系中不可或缺的一部分。无论是孩童初学识字，还是外国人学习中文，拼音都扮演着重要的角色。通过简单字母组合来表示复杂的汉字读音，极大地降低了语言学习的门槛。</w:t>
      </w:r>
    </w:p>
    <w:p w14:paraId="269A8DF0" w14:textId="77777777" w:rsidR="00304712" w:rsidRDefault="00304712">
      <w:pPr>
        <w:rPr>
          <w:rFonts w:hint="eastAsia"/>
        </w:rPr>
      </w:pPr>
    </w:p>
    <w:p w14:paraId="54FFBA35" w14:textId="77777777" w:rsidR="00304712" w:rsidRDefault="00304712">
      <w:pPr>
        <w:rPr>
          <w:rFonts w:hint="eastAsia"/>
        </w:rPr>
      </w:pPr>
      <w:r>
        <w:rPr>
          <w:rFonts w:hint="eastAsia"/>
        </w:rPr>
        <w:t>pin1 yin1 de jie3 gou4 he2 yun4 yong4</w:t>
      </w:r>
    </w:p>
    <w:p w14:paraId="22003652" w14:textId="77777777" w:rsidR="00304712" w:rsidRDefault="00304712">
      <w:pPr>
        <w:rPr>
          <w:rFonts w:hint="eastAsia"/>
        </w:rPr>
      </w:pPr>
      <w:r>
        <w:rPr>
          <w:rFonts w:hint="eastAsia"/>
        </w:rPr>
        <w:t>拼音的结构主要由声母、韵母和声调组成。声母位于音节的开头，通常由辅音担任；韵母则包括在声母之后的所有元音以及可能跟随的辅音。而声调则是指声音的高度变化，汉语普通话有四个基本声调和一个轻声。每个完整的拼音音节能精确表达一个汉字的发音，这不仅方便了口语交流，还为文字录入提供了便捷。</w:t>
      </w:r>
    </w:p>
    <w:p w14:paraId="513C3DC6" w14:textId="77777777" w:rsidR="00304712" w:rsidRDefault="00304712">
      <w:pPr>
        <w:rPr>
          <w:rFonts w:hint="eastAsia"/>
        </w:rPr>
      </w:pPr>
    </w:p>
    <w:p w14:paraId="0E6D44B5" w14:textId="77777777" w:rsidR="00304712" w:rsidRDefault="00304712">
      <w:pPr>
        <w:rPr>
          <w:rFonts w:hint="eastAsia"/>
        </w:rPr>
      </w:pPr>
      <w:r>
        <w:rPr>
          <w:rFonts w:hint="eastAsia"/>
        </w:rPr>
        <w:t>yu3 yin1 xue2 zhong1 de pin1 yin1</w:t>
      </w:r>
    </w:p>
    <w:p w14:paraId="1A05C6E3" w14:textId="77777777" w:rsidR="00304712" w:rsidRDefault="00304712">
      <w:pPr>
        <w:rPr>
          <w:rFonts w:hint="eastAsia"/>
        </w:rPr>
      </w:pPr>
      <w:r>
        <w:rPr>
          <w:rFonts w:hint="eastAsia"/>
        </w:rPr>
        <w:t>在语音学中，拼音是一套标准化的书写形式，用于记录汉语的发音特点。对于语言学家而言，拼音提供了一种工具，可以用来研究和分析汉语的声音模式及其演变过程。随着全球化的进展，越来越多的非母语者开始学习汉语，拼音作为辅助工具，在国际汉语教学中占据了重要地位。为了适应不同语言背景的学习者，一些调整和补充也逐渐被引入到拼音教学当中。</w:t>
      </w:r>
    </w:p>
    <w:p w14:paraId="5720B3AD" w14:textId="77777777" w:rsidR="00304712" w:rsidRDefault="00304712">
      <w:pPr>
        <w:rPr>
          <w:rFonts w:hint="eastAsia"/>
        </w:rPr>
      </w:pPr>
    </w:p>
    <w:p w14:paraId="56B924F9" w14:textId="77777777" w:rsidR="00304712" w:rsidRDefault="00304712">
      <w:pPr>
        <w:rPr>
          <w:rFonts w:hint="eastAsia"/>
        </w:rPr>
      </w:pPr>
      <w:r>
        <w:rPr>
          <w:rFonts w:hint="eastAsia"/>
        </w:rPr>
        <w:t>pin1 yin1 yu3 wen2 zi4 fa3</w:t>
      </w:r>
    </w:p>
    <w:p w14:paraId="15AEEB0C" w14:textId="77777777" w:rsidR="00304712" w:rsidRDefault="00304712">
      <w:pPr>
        <w:rPr>
          <w:rFonts w:hint="eastAsia"/>
        </w:rPr>
      </w:pPr>
      <w:r>
        <w:rPr>
          <w:rFonts w:hint="eastAsia"/>
        </w:rPr>
        <w:t>拼音与文字法之间的关系十分密切。一方面，拼音能够帮助理解汉字的发音规则，另一方面，它也促进了汉字输入技术的发展。现代计算机和手机上的汉字输入法大多依赖于拼音输入，用户只需键入对应的拼音字母，就能快速找到所需的汉字。这一创新大大提高了汉字处理效率，让信息交流更加顺畅。不仅如此，拼音还在一定程度上反映了汉字的造字逻辑，有助于加深对汉字构造的理解。</w:t>
      </w:r>
    </w:p>
    <w:p w14:paraId="14AAAEB8" w14:textId="77777777" w:rsidR="00304712" w:rsidRDefault="00304712">
      <w:pPr>
        <w:rPr>
          <w:rFonts w:hint="eastAsia"/>
        </w:rPr>
      </w:pPr>
    </w:p>
    <w:p w14:paraId="2261412C" w14:textId="77777777" w:rsidR="00304712" w:rsidRDefault="00304712">
      <w:pPr>
        <w:rPr>
          <w:rFonts w:hint="eastAsia"/>
        </w:rPr>
      </w:pPr>
      <w:r>
        <w:rPr>
          <w:rFonts w:hint="eastAsia"/>
        </w:rPr>
        <w:t>pin1 yin1 zai4 sheng1 huo2 zhong1 de ying4 yong4</w:t>
      </w:r>
    </w:p>
    <w:p w14:paraId="1C75BC2F" w14:textId="77777777" w:rsidR="00304712" w:rsidRDefault="00304712">
      <w:pPr>
        <w:rPr>
          <w:rFonts w:hint="eastAsia"/>
        </w:rPr>
      </w:pPr>
      <w:r>
        <w:rPr>
          <w:rFonts w:hint="eastAsia"/>
        </w:rPr>
        <w:t>拼音在生活中有着广泛的应用。从日常对话到正式文件，从教育领域到信息技术，随处可见拼音的身影。尤其在网络时代，拼音输入法成为人们沟通的重要桥梁，使得中文信息得以迅速传播。而且，随着智能设备的普及，拼音输入变得更加简便快捷，甚至可以通过语音识别直接转换成文字。可以说，拼音已经融入到了社会生活的方方面面，成为连接人与人、人与信息的关键纽带。</w:t>
      </w:r>
    </w:p>
    <w:p w14:paraId="68906B74" w14:textId="77777777" w:rsidR="00304712" w:rsidRDefault="00304712">
      <w:pPr>
        <w:rPr>
          <w:rFonts w:hint="eastAsia"/>
        </w:rPr>
      </w:pPr>
    </w:p>
    <w:p w14:paraId="002D5708" w14:textId="77777777" w:rsidR="00304712" w:rsidRDefault="00304712">
      <w:pPr>
        <w:rPr>
          <w:rFonts w:hint="eastAsia"/>
        </w:rPr>
      </w:pPr>
      <w:r>
        <w:rPr>
          <w:rFonts w:hint="eastAsia"/>
        </w:rPr>
        <w:t>shu4 ming2: pin1 yin1 bu4 deng3 yu3 han4 zi4</w:t>
      </w:r>
    </w:p>
    <w:p w14:paraId="010C510D" w14:textId="77777777" w:rsidR="00304712" w:rsidRDefault="00304712">
      <w:pPr>
        <w:rPr>
          <w:rFonts w:hint="eastAsia"/>
        </w:rPr>
      </w:pPr>
      <w:r>
        <w:rPr>
          <w:rFonts w:hint="eastAsia"/>
        </w:rPr>
        <w:t>值得注意的是，虽然拼音是汉字发音的有效表示方法，但它并不能完全替代汉字本身。每一个汉字都有其独特的意义和文化内涵，这是拼音无法承载的。因此，在实际使用中，我们既要重视拼音的作用，也要认识到它的局限性，不能将两者混淆等同起来。拼音作为汉语学习和交流的一个重要辅助手段，正持续地发挥着不可替代的价值。</w:t>
      </w:r>
    </w:p>
    <w:p w14:paraId="73C01180" w14:textId="77777777" w:rsidR="00304712" w:rsidRDefault="00304712">
      <w:pPr>
        <w:rPr>
          <w:rFonts w:hint="eastAsia"/>
        </w:rPr>
      </w:pPr>
    </w:p>
    <w:p w14:paraId="1AE7100D" w14:textId="77777777" w:rsidR="00304712" w:rsidRDefault="00304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5202C" w14:textId="2A6C618C" w:rsidR="000358B9" w:rsidRDefault="000358B9"/>
    <w:sectPr w:rsidR="0003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B9"/>
    <w:rsid w:val="000358B9"/>
    <w:rsid w:val="00230453"/>
    <w:rsid w:val="0030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68A9-D874-410C-B425-6073CF3D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