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BE93" w14:textId="77777777" w:rsidR="001547EF" w:rsidRDefault="001547EF">
      <w:pPr>
        <w:rPr>
          <w:rFonts w:hint="eastAsia"/>
        </w:rPr>
      </w:pPr>
      <w:r>
        <w:rPr>
          <w:rFonts w:hint="eastAsia"/>
        </w:rPr>
        <w:t>孙二娘的拼音的正确写法怎么写</w:t>
      </w:r>
    </w:p>
    <w:p w14:paraId="1150F4C8" w14:textId="77777777" w:rsidR="001547EF" w:rsidRDefault="001547EF">
      <w:pPr>
        <w:rPr>
          <w:rFonts w:hint="eastAsia"/>
        </w:rPr>
      </w:pPr>
      <w:r>
        <w:rPr>
          <w:rFonts w:hint="eastAsia"/>
        </w:rPr>
        <w:t>在讨论古典文学名著《水浒传》中的人物名字时，尤其是当我们尝试用现代汉语拼音来标注这些角色的名字时，了解正确的拼音拼写显得尤为重要。孙二娘，作为《水浒传》中的一个鲜明角色，她的名字拼音书写为“Sūn èrniáng”。其中，“孙”字的拼音是“Sūn”，而“二娘”的拼音则是“èrniáng”。这种拼音表示不仅帮助我们准确地发音，同时也反映了汉语拼音的基本规则。</w:t>
      </w:r>
    </w:p>
    <w:p w14:paraId="39D082E0" w14:textId="77777777" w:rsidR="001547EF" w:rsidRDefault="001547EF">
      <w:pPr>
        <w:rPr>
          <w:rFonts w:hint="eastAsia"/>
        </w:rPr>
      </w:pPr>
    </w:p>
    <w:p w14:paraId="30227090" w14:textId="77777777" w:rsidR="001547EF" w:rsidRDefault="001547EF">
      <w:pPr>
        <w:rPr>
          <w:rFonts w:hint="eastAsia"/>
        </w:rPr>
      </w:pPr>
      <w:r>
        <w:rPr>
          <w:rFonts w:hint="eastAsia"/>
        </w:rPr>
        <w:t>关于“孙”字的拼音解析</w:t>
      </w:r>
    </w:p>
    <w:p w14:paraId="7AF5D736" w14:textId="77777777" w:rsidR="001547EF" w:rsidRDefault="001547EF">
      <w:pPr>
        <w:rPr>
          <w:rFonts w:hint="eastAsia"/>
        </w:rPr>
      </w:pPr>
      <w:r>
        <w:rPr>
          <w:rFonts w:hint="eastAsia"/>
        </w:rPr>
        <w:t>首先来看“孙”字，其拼音“Sūn”属于阴平声调，这意味着在发音时，音调保持平稳且略高。在汉语拼音体系中，声调对于汉字发音至关重要，它能够改变词语的意思。因此，正确识别并使用声调，对于学习汉语的人来说是非常重要的。“孙”这个姓氏在中国非常普遍，它代表着家族与血缘关系的重要标识之一。</w:t>
      </w:r>
    </w:p>
    <w:p w14:paraId="054B87B3" w14:textId="77777777" w:rsidR="001547EF" w:rsidRDefault="001547EF">
      <w:pPr>
        <w:rPr>
          <w:rFonts w:hint="eastAsia"/>
        </w:rPr>
      </w:pPr>
    </w:p>
    <w:p w14:paraId="777514C5" w14:textId="77777777" w:rsidR="001547EF" w:rsidRDefault="001547EF">
      <w:pPr>
        <w:rPr>
          <w:rFonts w:hint="eastAsia"/>
        </w:rPr>
      </w:pPr>
      <w:r>
        <w:rPr>
          <w:rFonts w:hint="eastAsia"/>
        </w:rPr>
        <w:t>解析“二娘”的拼音</w:t>
      </w:r>
    </w:p>
    <w:p w14:paraId="53EECA2E" w14:textId="77777777" w:rsidR="001547EF" w:rsidRDefault="001547EF">
      <w:pPr>
        <w:rPr>
          <w:rFonts w:hint="eastAsia"/>
        </w:rPr>
      </w:pPr>
      <w:r>
        <w:rPr>
          <w:rFonts w:hint="eastAsia"/>
        </w:rPr>
        <w:t>接下来分析“二娘”二字，“二”字的拼音为“èr”，也是阴平声调，而“娘”字则读作“niáng”，属于阳平声调。在汉语中，声调的变化赋予了语言丰富的表现力，同时也增加了学习者掌握的难度。值得注意的是，“二娘”这一称呼，在古代中国是对家中排行第二的女儿或儿媳的一种传统称呼方式，体现了当时社会对家庭成员身份和地位的特定标记方法。</w:t>
      </w:r>
    </w:p>
    <w:p w14:paraId="4B08E5E4" w14:textId="77777777" w:rsidR="001547EF" w:rsidRDefault="001547EF">
      <w:pPr>
        <w:rPr>
          <w:rFonts w:hint="eastAsia"/>
        </w:rPr>
      </w:pPr>
    </w:p>
    <w:p w14:paraId="499B0CEB" w14:textId="77777777" w:rsidR="001547EF" w:rsidRDefault="001547EF">
      <w:pPr>
        <w:rPr>
          <w:rFonts w:hint="eastAsia"/>
        </w:rPr>
      </w:pPr>
      <w:r>
        <w:rPr>
          <w:rFonts w:hint="eastAsia"/>
        </w:rPr>
        <w:t>为什么正确的拼音重要</w:t>
      </w:r>
    </w:p>
    <w:p w14:paraId="52DD96FB" w14:textId="77777777" w:rsidR="001547EF" w:rsidRDefault="001547EF">
      <w:pPr>
        <w:rPr>
          <w:rFonts w:hint="eastAsia"/>
        </w:rPr>
      </w:pPr>
      <w:r>
        <w:rPr>
          <w:rFonts w:hint="eastAsia"/>
        </w:rPr>
        <w:t>理解并正确使用人物名称的拼音，有助于更深入地研究相关作品及文化背景。对于《水浒传》这样的经典文学作品而言，通过准确的拼音拼写，可以更好地传承和传播这部伟大作品的文化价值。这也方便了全球范围内汉语学习者的阅读和理解，促进了文化交流。</w:t>
      </w:r>
    </w:p>
    <w:p w14:paraId="0CC86D37" w14:textId="77777777" w:rsidR="001547EF" w:rsidRDefault="001547EF">
      <w:pPr>
        <w:rPr>
          <w:rFonts w:hint="eastAsia"/>
        </w:rPr>
      </w:pPr>
    </w:p>
    <w:p w14:paraId="642DE6F7" w14:textId="77777777" w:rsidR="001547EF" w:rsidRDefault="001547EF">
      <w:pPr>
        <w:rPr>
          <w:rFonts w:hint="eastAsia"/>
        </w:rPr>
      </w:pPr>
      <w:r>
        <w:rPr>
          <w:rFonts w:hint="eastAsia"/>
        </w:rPr>
        <w:t>最后的总结</w:t>
      </w:r>
    </w:p>
    <w:p w14:paraId="67618C31" w14:textId="77777777" w:rsidR="001547EF" w:rsidRDefault="001547EF">
      <w:pPr>
        <w:rPr>
          <w:rFonts w:hint="eastAsia"/>
        </w:rPr>
      </w:pPr>
      <w:r>
        <w:rPr>
          <w:rFonts w:hint="eastAsia"/>
        </w:rPr>
        <w:t>孙二娘的拼音写作“Sūn èrniáng”，这不仅是对其名字的准确发音描述，也为我们提供了一扇了解中国古代文化和语言习惯的窗户。通过深入了解这些细节，我们不仅能增强对《水浒传》等经典作品的兴趣，还能增进对中国传统文化的认识和理解。无论是对于学术研究还是个人兴趣，掌握正确的拼音知识都是非常有益的。</w:t>
      </w:r>
    </w:p>
    <w:p w14:paraId="1A76BBE9" w14:textId="77777777" w:rsidR="001547EF" w:rsidRDefault="001547EF">
      <w:pPr>
        <w:rPr>
          <w:rFonts w:hint="eastAsia"/>
        </w:rPr>
      </w:pPr>
    </w:p>
    <w:p w14:paraId="006A57D4" w14:textId="77777777" w:rsidR="001547EF" w:rsidRDefault="00154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D18D6" w14:textId="77777777" w:rsidR="001547EF" w:rsidRDefault="001547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A0531" w14:textId="0AB801E3" w:rsidR="00446504" w:rsidRDefault="00446504"/>
    <w:sectPr w:rsidR="0044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04"/>
    <w:rsid w:val="001547EF"/>
    <w:rsid w:val="0044650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721E1-7A1A-478C-BC09-1B663540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