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孤岛古风唯美句子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在古风诗词的世界里，孤岛的意象常被用来表达一种脱离尘世的宁静与孤寂。这些唯美的句子，不仅仅是文学的华章，更是心灵的抚慰。今天，我们将通过六字短句，深入探讨这些古风句子所传递的情感与意境。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“月下孤舟泊青海”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这一句描绘了一个寂静的夜晚，一只孤舟静静地停泊在广阔的青海之上。月光洒在水面，湖面泛起点点银光，仿佛时间都在这一刻凝固。孤舟与青海之间的无尽广袤，带给人们一种深远的孤独与清寂感。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“山中竹影轻摇”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在山中的竹林，微风吹拂，竹影轻轻摇曳。这句短句仿佛把我们带入一个清幽的山谷之中，感受到自然的静谧与和谐。竹影的轻盈动感，映衬了山中静谧的美好，传递出一种恬淡宁静的古风情怀。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“烟霞隐隐映苍穹”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烟霞弥漫，隐约映照着广阔的苍穹。这个短句将自然景色与宇宙苍穹紧密结合，展现出一种悠远而神秘的美感。烟霞的朦胧，使人感受到一种超脱现实的虚幻美，仿佛置身于一个梦幻的境界。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“古道西风瘦马”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上，西风呼啸，一匹瘦马孤行。这句古风短句传达了游子的孤寂与辛劳，风中的马匹似乎也在诉说着一种离别与流浪的故事。它不仅展现了古风中常见的游子情怀，也让人感受到一种深沉的历史感和文化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“花落无声隐尘埃”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花瓣无声地飘落，化作尘埃。这句短句以花的凋零隐喻着时间的流逝与生命的无常。花落时的静谧，不再是绚烂的风景，而是一种沉静的美丽，让人深思人生的短暂与珍贵。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“晨曦微露古城”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晨曦初露，古城在光辉中渐渐显现。这句短句把古城的宁静与晨曦的温暖结合在一起，展现了一个新的开始。古城的沉稳与晨曦的生机交织，描绘出一种古朴而温暖的画面，让人感受到历史的厚重与生活的希望。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通过这些六字短句，我们不仅仅是在欣赏古风的美，更是在感受古人的情怀与智慧。这些唯美的句子，让我们在繁忙的生活中，得以片刻的宁静与思考。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