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隔世孤岛，独自伫立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，宛如时光的遗落之地，沉默地伫立于广袤的海域之中，宛如一个被历史遗忘的古老传说。在这片孤独的海洋中，它不仅是自然的奇观，更是古人心境的象征。古风句子中常以孤岛为背景，描绘那种超脱于尘世纷扰的悠然心境，带有一种如梦如幻的韵味。古诗词中写道：“浮云游子意，落日故人情。”这句话不仅仅表达了游子漂泊的孤独，更映射出孤岛上的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孤岛上的岁月流转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里，孤岛常被赋予一种神秘而深远的意味。它仿佛是岁月的见证者，经历了时光的洗礼。古人喜欢用孤岛来表达个人对世事的淡然和对人生的感悟。例如：“海上生明月，天涯共此时。”这不仅仅是对月亮的赞美，更是对孤岛上那种特殊时光的深情描绘。孤岛上的岁月流转，仿佛让人看到了历史的长河如何带走过往的繁华与喧嚣，留下了静谧的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孤岛与内心的对话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不仅是外在世界的一部分，也深深反映了内心的孤寂。古风句子中通过孤岛的描写，常常在探讨人们的内心世界。例如：“孤舟蓑笠翁，独钓寒江雪。”这句话表现了在孤岛上独自一人的孤独和宁静，体现了古人内心的自我反思与坚守。孤岛成为了个人与自我的对话之地，在那份寂静中，人们可以深入思考，发现自己内心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孤岛上的永恒传说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存在常常伴随着许多传奇故事，这些故事被古风句子所传颂，成为了文化中的瑰宝。古人常以孤岛为题材，创作出许多充满神秘色彩的诗词。例如：“九天揽月，五洋捉鳖。”这种描写不仅传达了孤岛的遥远和难以触及，更表达了人们对于梦想的执着追求。在这些古风句子的映衬下，孤岛成为了神秘与美丽的代名词，激发了无数文人的想象力和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孤岛的终极寓意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存在在古风句子中，不仅仅是一种自然景观的描绘，更是一种哲学思考的呈现。它象征着一种对自由的向往，对孤独的接受，以及对生命意义的探寻。古人通过对孤岛的描写，向我们展示了一个充满智慧与感悟的世界。这些句子如同孤岛上的灯塔，引导着我们在生命的海洋中，找到自己内心的平静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