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4792" w14:textId="77777777" w:rsidR="00FA22DC" w:rsidRDefault="00FA22DC">
      <w:pPr>
        <w:rPr>
          <w:rFonts w:hint="eastAsia"/>
        </w:rPr>
      </w:pPr>
    </w:p>
    <w:p w14:paraId="6C4F53E4" w14:textId="77777777" w:rsidR="00FA22DC" w:rsidRDefault="00FA22DC">
      <w:pPr>
        <w:rPr>
          <w:rFonts w:hint="eastAsia"/>
        </w:rPr>
      </w:pPr>
      <w:r>
        <w:rPr>
          <w:rFonts w:hint="eastAsia"/>
        </w:rPr>
        <w:tab/>
        <w:t>学籍是干嘛用的</w:t>
      </w:r>
    </w:p>
    <w:p w14:paraId="7EBB0158" w14:textId="77777777" w:rsidR="00FA22DC" w:rsidRDefault="00FA22DC">
      <w:pPr>
        <w:rPr>
          <w:rFonts w:hint="eastAsia"/>
        </w:rPr>
      </w:pPr>
    </w:p>
    <w:p w14:paraId="27E2B050" w14:textId="77777777" w:rsidR="00FA22DC" w:rsidRDefault="00FA22DC">
      <w:pPr>
        <w:rPr>
          <w:rFonts w:hint="eastAsia"/>
        </w:rPr>
      </w:pPr>
    </w:p>
    <w:p w14:paraId="1FD6FE3D" w14:textId="77777777" w:rsidR="00FA22DC" w:rsidRDefault="00FA22DC">
      <w:pPr>
        <w:rPr>
          <w:rFonts w:hint="eastAsia"/>
        </w:rPr>
      </w:pPr>
      <w:r>
        <w:rPr>
          <w:rFonts w:hint="eastAsia"/>
        </w:rPr>
        <w:tab/>
        <w:t>学籍，简单来说，就是学生在教育机构中注册并保持的一种身份状态。从幼儿园到大学，甚至是成人教育和职业培训，任何正规的教育活动都需要通过学籍来记录和管理学生的个人信息、学习进展和成绩等。学籍不仅是学生接受教育的合法证明，也是连接学生与学校之间的重要纽带。</w:t>
      </w:r>
    </w:p>
    <w:p w14:paraId="6E570518" w14:textId="77777777" w:rsidR="00FA22DC" w:rsidRDefault="00FA22DC">
      <w:pPr>
        <w:rPr>
          <w:rFonts w:hint="eastAsia"/>
        </w:rPr>
      </w:pPr>
    </w:p>
    <w:p w14:paraId="03526E7B" w14:textId="77777777" w:rsidR="00FA22DC" w:rsidRDefault="00FA22DC">
      <w:pPr>
        <w:rPr>
          <w:rFonts w:hint="eastAsia"/>
        </w:rPr>
      </w:pPr>
    </w:p>
    <w:p w14:paraId="1F1A3A87" w14:textId="77777777" w:rsidR="00FA22DC" w:rsidRDefault="00FA22DC">
      <w:pPr>
        <w:rPr>
          <w:rFonts w:hint="eastAsia"/>
        </w:rPr>
      </w:pPr>
    </w:p>
    <w:p w14:paraId="67786826" w14:textId="77777777" w:rsidR="00FA22DC" w:rsidRDefault="00FA22DC">
      <w:pPr>
        <w:rPr>
          <w:rFonts w:hint="eastAsia"/>
        </w:rPr>
      </w:pPr>
      <w:r>
        <w:rPr>
          <w:rFonts w:hint="eastAsia"/>
        </w:rPr>
        <w:tab/>
        <w:t>学籍的基本功能</w:t>
      </w:r>
    </w:p>
    <w:p w14:paraId="715ED2DA" w14:textId="77777777" w:rsidR="00FA22DC" w:rsidRDefault="00FA22DC">
      <w:pPr>
        <w:rPr>
          <w:rFonts w:hint="eastAsia"/>
        </w:rPr>
      </w:pPr>
    </w:p>
    <w:p w14:paraId="74BD39EF" w14:textId="77777777" w:rsidR="00FA22DC" w:rsidRDefault="00FA22DC">
      <w:pPr>
        <w:rPr>
          <w:rFonts w:hint="eastAsia"/>
        </w:rPr>
      </w:pPr>
    </w:p>
    <w:p w14:paraId="1D5EAFA8" w14:textId="77777777" w:rsidR="00FA22DC" w:rsidRDefault="00FA22DC">
      <w:pPr>
        <w:rPr>
          <w:rFonts w:hint="eastAsia"/>
        </w:rPr>
      </w:pPr>
      <w:r>
        <w:rPr>
          <w:rFonts w:hint="eastAsia"/>
        </w:rPr>
        <w:tab/>
        <w:t>学籍最基本的功能在于记录学生的个人资料、学习经历和成绩档案。这些信息对于学校的教学管理至关重要，比如安排课程、分配教室、组织考试等。学籍还是学生参与各类学术竞赛、社会实践等活动的前提条件，没有有效的学籍，学生将无法正式参加学校的各项活动。</w:t>
      </w:r>
    </w:p>
    <w:p w14:paraId="1FBB47BE" w14:textId="77777777" w:rsidR="00FA22DC" w:rsidRDefault="00FA22DC">
      <w:pPr>
        <w:rPr>
          <w:rFonts w:hint="eastAsia"/>
        </w:rPr>
      </w:pPr>
    </w:p>
    <w:p w14:paraId="41318033" w14:textId="77777777" w:rsidR="00FA22DC" w:rsidRDefault="00FA22DC">
      <w:pPr>
        <w:rPr>
          <w:rFonts w:hint="eastAsia"/>
        </w:rPr>
      </w:pPr>
    </w:p>
    <w:p w14:paraId="37A9AD4E" w14:textId="77777777" w:rsidR="00FA22DC" w:rsidRDefault="00FA22DC">
      <w:pPr>
        <w:rPr>
          <w:rFonts w:hint="eastAsia"/>
        </w:rPr>
      </w:pPr>
    </w:p>
    <w:p w14:paraId="20E1E440" w14:textId="77777777" w:rsidR="00FA22DC" w:rsidRDefault="00FA22DC">
      <w:pPr>
        <w:rPr>
          <w:rFonts w:hint="eastAsia"/>
        </w:rPr>
      </w:pPr>
      <w:r>
        <w:rPr>
          <w:rFonts w:hint="eastAsia"/>
        </w:rPr>
        <w:tab/>
        <w:t>学籍对个人发展的影响</w:t>
      </w:r>
    </w:p>
    <w:p w14:paraId="757485A7" w14:textId="77777777" w:rsidR="00FA22DC" w:rsidRDefault="00FA22DC">
      <w:pPr>
        <w:rPr>
          <w:rFonts w:hint="eastAsia"/>
        </w:rPr>
      </w:pPr>
    </w:p>
    <w:p w14:paraId="12FDC0E3" w14:textId="77777777" w:rsidR="00FA22DC" w:rsidRDefault="00FA22DC">
      <w:pPr>
        <w:rPr>
          <w:rFonts w:hint="eastAsia"/>
        </w:rPr>
      </w:pPr>
    </w:p>
    <w:p w14:paraId="6C34F45D" w14:textId="77777777" w:rsidR="00FA22DC" w:rsidRDefault="00FA22DC">
      <w:pPr>
        <w:rPr>
          <w:rFonts w:hint="eastAsia"/>
        </w:rPr>
      </w:pPr>
      <w:r>
        <w:rPr>
          <w:rFonts w:hint="eastAsia"/>
        </w:rPr>
        <w:tab/>
        <w:t>除了基本的学习记录外，学籍还直接影响着学生的未来发展。例如，在高等教育阶段，良好的学籍记录是申请奖学金、推荐信乃至国内外深造机会的重要依据。同时，对于即将毕业的学生而言，完整的学籍档案也是求职时向雇主展示自己学业成就的有效方式之一。可以说，一个健康稳定的学籍状态，对于促进学生全面发展具有不可忽视的作用。</w:t>
      </w:r>
    </w:p>
    <w:p w14:paraId="0C38CDBA" w14:textId="77777777" w:rsidR="00FA22DC" w:rsidRDefault="00FA22DC">
      <w:pPr>
        <w:rPr>
          <w:rFonts w:hint="eastAsia"/>
        </w:rPr>
      </w:pPr>
    </w:p>
    <w:p w14:paraId="7C55FA16" w14:textId="77777777" w:rsidR="00FA22DC" w:rsidRDefault="00FA22DC">
      <w:pPr>
        <w:rPr>
          <w:rFonts w:hint="eastAsia"/>
        </w:rPr>
      </w:pPr>
    </w:p>
    <w:p w14:paraId="773C19DC" w14:textId="77777777" w:rsidR="00FA22DC" w:rsidRDefault="00FA22DC">
      <w:pPr>
        <w:rPr>
          <w:rFonts w:hint="eastAsia"/>
        </w:rPr>
      </w:pPr>
    </w:p>
    <w:p w14:paraId="716A3418" w14:textId="77777777" w:rsidR="00FA22DC" w:rsidRDefault="00FA22DC">
      <w:pPr>
        <w:rPr>
          <w:rFonts w:hint="eastAsia"/>
        </w:rPr>
      </w:pPr>
      <w:r>
        <w:rPr>
          <w:rFonts w:hint="eastAsia"/>
        </w:rPr>
        <w:tab/>
        <w:t>学籍管理的重要性</w:t>
      </w:r>
    </w:p>
    <w:p w14:paraId="287CD0D3" w14:textId="77777777" w:rsidR="00FA22DC" w:rsidRDefault="00FA22DC">
      <w:pPr>
        <w:rPr>
          <w:rFonts w:hint="eastAsia"/>
        </w:rPr>
      </w:pPr>
    </w:p>
    <w:p w14:paraId="3067E0D2" w14:textId="77777777" w:rsidR="00FA22DC" w:rsidRDefault="00FA22DC">
      <w:pPr>
        <w:rPr>
          <w:rFonts w:hint="eastAsia"/>
        </w:rPr>
      </w:pPr>
    </w:p>
    <w:p w14:paraId="5B96CDED" w14:textId="77777777" w:rsidR="00FA22DC" w:rsidRDefault="00FA22DC">
      <w:pPr>
        <w:rPr>
          <w:rFonts w:hint="eastAsia"/>
        </w:rPr>
      </w:pPr>
      <w:r>
        <w:rPr>
          <w:rFonts w:hint="eastAsia"/>
        </w:rPr>
        <w:tab/>
        <w:t>为了确保学籍信息的真实性和有效性，各教育机构都会设立专门的学籍管理部门或人员负责相关工作。这包括新生入学时的注册登记、在校期间的成绩更新以及毕业生离校前的档案整理等一系列流程。有效的学籍管理不仅能够提高学校的管理水平和服务质量，还能为学生提供更加便捷的服务体验，如在线查询成绩、办理休退学手续等。</w:t>
      </w:r>
    </w:p>
    <w:p w14:paraId="5A874FE9" w14:textId="77777777" w:rsidR="00FA22DC" w:rsidRDefault="00FA22DC">
      <w:pPr>
        <w:rPr>
          <w:rFonts w:hint="eastAsia"/>
        </w:rPr>
      </w:pPr>
    </w:p>
    <w:p w14:paraId="000D0019" w14:textId="77777777" w:rsidR="00FA22DC" w:rsidRDefault="00FA22DC">
      <w:pPr>
        <w:rPr>
          <w:rFonts w:hint="eastAsia"/>
        </w:rPr>
      </w:pPr>
    </w:p>
    <w:p w14:paraId="0492E5BF" w14:textId="77777777" w:rsidR="00FA22DC" w:rsidRDefault="00FA22DC">
      <w:pPr>
        <w:rPr>
          <w:rFonts w:hint="eastAsia"/>
        </w:rPr>
      </w:pPr>
    </w:p>
    <w:p w14:paraId="017676E9" w14:textId="77777777" w:rsidR="00FA22DC" w:rsidRDefault="00FA22DC">
      <w:pPr>
        <w:rPr>
          <w:rFonts w:hint="eastAsia"/>
        </w:rPr>
      </w:pPr>
      <w:r>
        <w:rPr>
          <w:rFonts w:hint="eastAsia"/>
        </w:rPr>
        <w:tab/>
        <w:t>学籍转移与保留的规定</w:t>
      </w:r>
    </w:p>
    <w:p w14:paraId="323DF78B" w14:textId="77777777" w:rsidR="00FA22DC" w:rsidRDefault="00FA22DC">
      <w:pPr>
        <w:rPr>
          <w:rFonts w:hint="eastAsia"/>
        </w:rPr>
      </w:pPr>
    </w:p>
    <w:p w14:paraId="6CAE0DA4" w14:textId="77777777" w:rsidR="00FA22DC" w:rsidRDefault="00FA22DC">
      <w:pPr>
        <w:rPr>
          <w:rFonts w:hint="eastAsia"/>
        </w:rPr>
      </w:pPr>
    </w:p>
    <w:p w14:paraId="652C4441" w14:textId="77777777" w:rsidR="00FA22DC" w:rsidRDefault="00FA22DC">
      <w:pPr>
        <w:rPr>
          <w:rFonts w:hint="eastAsia"/>
        </w:rPr>
      </w:pPr>
      <w:r>
        <w:rPr>
          <w:rFonts w:hint="eastAsia"/>
        </w:rPr>
        <w:tab/>
        <w:t>当学生因故需要转学到其他学校或者暂时中断学业时，如何处理好学籍问题就显得尤为重要了。根据我国教育部的相关规定，学生在办理转学手续时，原学校应当出具正式的转学证明，并将学生的学籍档案完整地移交给接收学校；而选择休学的学生，则可以在规定时间内保留其学籍，以便日后复学继续完成学业。这些措施旨在保障学生的合法权益不受损害。</w:t>
      </w:r>
    </w:p>
    <w:p w14:paraId="29E5ADF5" w14:textId="77777777" w:rsidR="00FA22DC" w:rsidRDefault="00FA22DC">
      <w:pPr>
        <w:rPr>
          <w:rFonts w:hint="eastAsia"/>
        </w:rPr>
      </w:pPr>
    </w:p>
    <w:p w14:paraId="5D047E86" w14:textId="77777777" w:rsidR="00FA22DC" w:rsidRDefault="00FA22DC">
      <w:pPr>
        <w:rPr>
          <w:rFonts w:hint="eastAsia"/>
        </w:rPr>
      </w:pPr>
    </w:p>
    <w:p w14:paraId="37148BAD" w14:textId="77777777" w:rsidR="00FA22DC" w:rsidRDefault="00FA22DC">
      <w:pPr>
        <w:rPr>
          <w:rFonts w:hint="eastAsia"/>
        </w:rPr>
      </w:pPr>
    </w:p>
    <w:p w14:paraId="57309051" w14:textId="77777777" w:rsidR="00FA22DC" w:rsidRDefault="00FA22DC">
      <w:pPr>
        <w:rPr>
          <w:rFonts w:hint="eastAsia"/>
        </w:rPr>
      </w:pPr>
      <w:r>
        <w:rPr>
          <w:rFonts w:hint="eastAsia"/>
        </w:rPr>
        <w:tab/>
        <w:t>最后的总结</w:t>
      </w:r>
    </w:p>
    <w:p w14:paraId="6A51E28B" w14:textId="77777777" w:rsidR="00FA22DC" w:rsidRDefault="00FA22DC">
      <w:pPr>
        <w:rPr>
          <w:rFonts w:hint="eastAsia"/>
        </w:rPr>
      </w:pPr>
    </w:p>
    <w:p w14:paraId="046AC49B" w14:textId="77777777" w:rsidR="00FA22DC" w:rsidRDefault="00FA22DC">
      <w:pPr>
        <w:rPr>
          <w:rFonts w:hint="eastAsia"/>
        </w:rPr>
      </w:pPr>
    </w:p>
    <w:p w14:paraId="51BD3B66" w14:textId="77777777" w:rsidR="00FA22DC" w:rsidRDefault="00FA22DC">
      <w:pPr>
        <w:rPr>
          <w:rFonts w:hint="eastAsia"/>
        </w:rPr>
      </w:pPr>
      <w:r>
        <w:rPr>
          <w:rFonts w:hint="eastAsia"/>
        </w:rPr>
        <w:tab/>
        <w:t>学籍不仅是学生在校学习期间不可或缺的一部分，更是连接过去与未来的关键桥梁。因此，无论是学生本人还是教育管理者，都应给予足够的重视，共同维护好这一重要的教育资源和个人发展平台。</w:t>
      </w:r>
    </w:p>
    <w:p w14:paraId="0ABDB709" w14:textId="77777777" w:rsidR="00FA22DC" w:rsidRDefault="00FA22DC">
      <w:pPr>
        <w:rPr>
          <w:rFonts w:hint="eastAsia"/>
        </w:rPr>
      </w:pPr>
    </w:p>
    <w:p w14:paraId="0F322402" w14:textId="77777777" w:rsidR="00FA22DC" w:rsidRDefault="00FA22DC">
      <w:pPr>
        <w:rPr>
          <w:rFonts w:hint="eastAsia"/>
        </w:rPr>
      </w:pPr>
    </w:p>
    <w:p w14:paraId="2BCB600C" w14:textId="77777777" w:rsidR="00FA22DC" w:rsidRDefault="00FA22DC">
      <w:pPr>
        <w:rPr>
          <w:rFonts w:hint="eastAsia"/>
        </w:rPr>
      </w:pPr>
      <w:r>
        <w:rPr>
          <w:rFonts w:hint="eastAsia"/>
        </w:rPr>
        <w:t>本文是由每日作文网(2345lzwz.com)为大家创作</w:t>
      </w:r>
    </w:p>
    <w:p w14:paraId="4CCE50B1" w14:textId="119C1481" w:rsidR="008340BD" w:rsidRDefault="008340BD"/>
    <w:sectPr w:rsidR="00834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BD"/>
    <w:rsid w:val="008340BD"/>
    <w:rsid w:val="008F70FE"/>
    <w:rsid w:val="00FA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CA47-6174-4965-9FFB-9034C5CA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0BD"/>
    <w:rPr>
      <w:rFonts w:cstheme="majorBidi"/>
      <w:color w:val="2F5496" w:themeColor="accent1" w:themeShade="BF"/>
      <w:sz w:val="28"/>
      <w:szCs w:val="28"/>
    </w:rPr>
  </w:style>
  <w:style w:type="character" w:customStyle="1" w:styleId="50">
    <w:name w:val="标题 5 字符"/>
    <w:basedOn w:val="a0"/>
    <w:link w:val="5"/>
    <w:uiPriority w:val="9"/>
    <w:semiHidden/>
    <w:rsid w:val="008340BD"/>
    <w:rPr>
      <w:rFonts w:cstheme="majorBidi"/>
      <w:color w:val="2F5496" w:themeColor="accent1" w:themeShade="BF"/>
      <w:sz w:val="24"/>
    </w:rPr>
  </w:style>
  <w:style w:type="character" w:customStyle="1" w:styleId="60">
    <w:name w:val="标题 6 字符"/>
    <w:basedOn w:val="a0"/>
    <w:link w:val="6"/>
    <w:uiPriority w:val="9"/>
    <w:semiHidden/>
    <w:rsid w:val="008340BD"/>
    <w:rPr>
      <w:rFonts w:cstheme="majorBidi"/>
      <w:b/>
      <w:bCs/>
      <w:color w:val="2F5496" w:themeColor="accent1" w:themeShade="BF"/>
    </w:rPr>
  </w:style>
  <w:style w:type="character" w:customStyle="1" w:styleId="70">
    <w:name w:val="标题 7 字符"/>
    <w:basedOn w:val="a0"/>
    <w:link w:val="7"/>
    <w:uiPriority w:val="9"/>
    <w:semiHidden/>
    <w:rsid w:val="008340BD"/>
    <w:rPr>
      <w:rFonts w:cstheme="majorBidi"/>
      <w:b/>
      <w:bCs/>
      <w:color w:val="595959" w:themeColor="text1" w:themeTint="A6"/>
    </w:rPr>
  </w:style>
  <w:style w:type="character" w:customStyle="1" w:styleId="80">
    <w:name w:val="标题 8 字符"/>
    <w:basedOn w:val="a0"/>
    <w:link w:val="8"/>
    <w:uiPriority w:val="9"/>
    <w:semiHidden/>
    <w:rsid w:val="008340BD"/>
    <w:rPr>
      <w:rFonts w:cstheme="majorBidi"/>
      <w:color w:val="595959" w:themeColor="text1" w:themeTint="A6"/>
    </w:rPr>
  </w:style>
  <w:style w:type="character" w:customStyle="1" w:styleId="90">
    <w:name w:val="标题 9 字符"/>
    <w:basedOn w:val="a0"/>
    <w:link w:val="9"/>
    <w:uiPriority w:val="9"/>
    <w:semiHidden/>
    <w:rsid w:val="008340BD"/>
    <w:rPr>
      <w:rFonts w:eastAsiaTheme="majorEastAsia" w:cstheme="majorBidi"/>
      <w:color w:val="595959" w:themeColor="text1" w:themeTint="A6"/>
    </w:rPr>
  </w:style>
  <w:style w:type="paragraph" w:styleId="a3">
    <w:name w:val="Title"/>
    <w:basedOn w:val="a"/>
    <w:next w:val="a"/>
    <w:link w:val="a4"/>
    <w:uiPriority w:val="10"/>
    <w:qFormat/>
    <w:rsid w:val="00834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0BD"/>
    <w:pPr>
      <w:spacing w:before="160"/>
      <w:jc w:val="center"/>
    </w:pPr>
    <w:rPr>
      <w:i/>
      <w:iCs/>
      <w:color w:val="404040" w:themeColor="text1" w:themeTint="BF"/>
    </w:rPr>
  </w:style>
  <w:style w:type="character" w:customStyle="1" w:styleId="a8">
    <w:name w:val="引用 字符"/>
    <w:basedOn w:val="a0"/>
    <w:link w:val="a7"/>
    <w:uiPriority w:val="29"/>
    <w:rsid w:val="008340BD"/>
    <w:rPr>
      <w:i/>
      <w:iCs/>
      <w:color w:val="404040" w:themeColor="text1" w:themeTint="BF"/>
    </w:rPr>
  </w:style>
  <w:style w:type="paragraph" w:styleId="a9">
    <w:name w:val="List Paragraph"/>
    <w:basedOn w:val="a"/>
    <w:uiPriority w:val="34"/>
    <w:qFormat/>
    <w:rsid w:val="008340BD"/>
    <w:pPr>
      <w:ind w:left="720"/>
      <w:contextualSpacing/>
    </w:pPr>
  </w:style>
  <w:style w:type="character" w:styleId="aa">
    <w:name w:val="Intense Emphasis"/>
    <w:basedOn w:val="a0"/>
    <w:uiPriority w:val="21"/>
    <w:qFormat/>
    <w:rsid w:val="008340BD"/>
    <w:rPr>
      <w:i/>
      <w:iCs/>
      <w:color w:val="2F5496" w:themeColor="accent1" w:themeShade="BF"/>
    </w:rPr>
  </w:style>
  <w:style w:type="paragraph" w:styleId="ab">
    <w:name w:val="Intense Quote"/>
    <w:basedOn w:val="a"/>
    <w:next w:val="a"/>
    <w:link w:val="ac"/>
    <w:uiPriority w:val="30"/>
    <w:qFormat/>
    <w:rsid w:val="00834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0BD"/>
    <w:rPr>
      <w:i/>
      <w:iCs/>
      <w:color w:val="2F5496" w:themeColor="accent1" w:themeShade="BF"/>
    </w:rPr>
  </w:style>
  <w:style w:type="character" w:styleId="ad">
    <w:name w:val="Intense Reference"/>
    <w:basedOn w:val="a0"/>
    <w:uiPriority w:val="32"/>
    <w:qFormat/>
    <w:rsid w:val="00834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