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68F73" w14:textId="77777777" w:rsidR="00A34DE4" w:rsidRDefault="00A34DE4">
      <w:pPr>
        <w:rPr>
          <w:rFonts w:hint="eastAsia"/>
        </w:rPr>
      </w:pPr>
    </w:p>
    <w:p w14:paraId="4A30FD5F" w14:textId="77777777" w:rsidR="00A34DE4" w:rsidRDefault="00A34DE4">
      <w:pPr>
        <w:rPr>
          <w:rFonts w:hint="eastAsia"/>
        </w:rPr>
      </w:pPr>
      <w:r>
        <w:rPr>
          <w:rFonts w:hint="eastAsia"/>
        </w:rPr>
        <w:tab/>
        <w:t>孰塾拼音</w:t>
      </w:r>
    </w:p>
    <w:p w14:paraId="271055E5" w14:textId="77777777" w:rsidR="00A34DE4" w:rsidRDefault="00A34DE4">
      <w:pPr>
        <w:rPr>
          <w:rFonts w:hint="eastAsia"/>
        </w:rPr>
      </w:pPr>
    </w:p>
    <w:p w14:paraId="1FB39143" w14:textId="77777777" w:rsidR="00A34DE4" w:rsidRDefault="00A34DE4">
      <w:pPr>
        <w:rPr>
          <w:rFonts w:hint="eastAsia"/>
        </w:rPr>
      </w:pPr>
    </w:p>
    <w:p w14:paraId="7C634D99" w14:textId="77777777" w:rsidR="00A34DE4" w:rsidRDefault="00A34DE4">
      <w:pPr>
        <w:rPr>
          <w:rFonts w:hint="eastAsia"/>
        </w:rPr>
      </w:pPr>
      <w:r>
        <w:rPr>
          <w:rFonts w:hint="eastAsia"/>
        </w:rPr>
        <w:tab/>
        <w:t>孰塾拼音（Shú Shú Pīnyīn）是一种基于汉语普通话的音译系统，它主要用于将汉字转换成拉丁字母表示的形式。这一系统在中国大陆被广泛使用，并且是学习中文、进行中文输入以及在国际上标注汉语发音的标准工具。与早期的各种罗马化方案不同，孰塾拼音的设计更加简洁明了，更易于非母语者掌握。</w:t>
      </w:r>
    </w:p>
    <w:p w14:paraId="363141A1" w14:textId="77777777" w:rsidR="00A34DE4" w:rsidRDefault="00A34DE4">
      <w:pPr>
        <w:rPr>
          <w:rFonts w:hint="eastAsia"/>
        </w:rPr>
      </w:pPr>
    </w:p>
    <w:p w14:paraId="5EBA52C3" w14:textId="77777777" w:rsidR="00A34DE4" w:rsidRDefault="00A34DE4">
      <w:pPr>
        <w:rPr>
          <w:rFonts w:hint="eastAsia"/>
        </w:rPr>
      </w:pPr>
    </w:p>
    <w:p w14:paraId="56EC99FE" w14:textId="77777777" w:rsidR="00A34DE4" w:rsidRDefault="00A34DE4">
      <w:pPr>
        <w:rPr>
          <w:rFonts w:hint="eastAsia"/>
        </w:rPr>
      </w:pPr>
    </w:p>
    <w:p w14:paraId="1EDFEEE4" w14:textId="77777777" w:rsidR="00A34DE4" w:rsidRDefault="00A34DE4">
      <w:pPr>
        <w:rPr>
          <w:rFonts w:hint="eastAsia"/>
        </w:rPr>
      </w:pPr>
      <w:r>
        <w:rPr>
          <w:rFonts w:hint="eastAsia"/>
        </w:rPr>
        <w:tab/>
        <w:t>历史背景与发展</w:t>
      </w:r>
    </w:p>
    <w:p w14:paraId="14D14C89" w14:textId="77777777" w:rsidR="00A34DE4" w:rsidRDefault="00A34DE4">
      <w:pPr>
        <w:rPr>
          <w:rFonts w:hint="eastAsia"/>
        </w:rPr>
      </w:pPr>
    </w:p>
    <w:p w14:paraId="755B8911" w14:textId="77777777" w:rsidR="00A34DE4" w:rsidRDefault="00A34DE4">
      <w:pPr>
        <w:rPr>
          <w:rFonts w:hint="eastAsia"/>
        </w:rPr>
      </w:pPr>
    </w:p>
    <w:p w14:paraId="6854824A" w14:textId="77777777" w:rsidR="00A34DE4" w:rsidRDefault="00A34DE4">
      <w:pPr>
        <w:rPr>
          <w:rFonts w:hint="eastAsia"/>
        </w:rPr>
      </w:pPr>
      <w:r>
        <w:rPr>
          <w:rFonts w:hint="eastAsia"/>
        </w:rPr>
        <w:tab/>
        <w:t>早在20世纪初，随着中国对外开放程度加深及对外交流需求增加，制定一套统一的汉语拼音方案成为迫切需要解决的问题之一。1958年，在经过多位语言学家多年研究之后，《汉语拼音方案》正式公布实施，标志着孰塾拼音体系的确立。这套方案不仅考虑到了语音学原理，同时也兼顾到了书写便利性等因素，使之既科学又实用。</w:t>
      </w:r>
    </w:p>
    <w:p w14:paraId="4F586FA7" w14:textId="77777777" w:rsidR="00A34DE4" w:rsidRDefault="00A34DE4">
      <w:pPr>
        <w:rPr>
          <w:rFonts w:hint="eastAsia"/>
        </w:rPr>
      </w:pPr>
    </w:p>
    <w:p w14:paraId="7CDB6709" w14:textId="77777777" w:rsidR="00A34DE4" w:rsidRDefault="00A34DE4">
      <w:pPr>
        <w:rPr>
          <w:rFonts w:hint="eastAsia"/>
        </w:rPr>
      </w:pPr>
    </w:p>
    <w:p w14:paraId="6C336F34" w14:textId="77777777" w:rsidR="00A34DE4" w:rsidRDefault="00A34DE4">
      <w:pPr>
        <w:rPr>
          <w:rFonts w:hint="eastAsia"/>
        </w:rPr>
      </w:pPr>
    </w:p>
    <w:p w14:paraId="42A2D818" w14:textId="77777777" w:rsidR="00A34DE4" w:rsidRDefault="00A34DE4">
      <w:pPr>
        <w:rPr>
          <w:rFonts w:hint="eastAsia"/>
        </w:rPr>
      </w:pPr>
      <w:r>
        <w:rPr>
          <w:rFonts w:hint="eastAsia"/>
        </w:rPr>
        <w:tab/>
        <w:t>构成要素</w:t>
      </w:r>
    </w:p>
    <w:p w14:paraId="142A63D3" w14:textId="77777777" w:rsidR="00A34DE4" w:rsidRDefault="00A34DE4">
      <w:pPr>
        <w:rPr>
          <w:rFonts w:hint="eastAsia"/>
        </w:rPr>
      </w:pPr>
    </w:p>
    <w:p w14:paraId="0AA814D2" w14:textId="77777777" w:rsidR="00A34DE4" w:rsidRDefault="00A34DE4">
      <w:pPr>
        <w:rPr>
          <w:rFonts w:hint="eastAsia"/>
        </w:rPr>
      </w:pPr>
    </w:p>
    <w:p w14:paraId="69D1FE2F" w14:textId="77777777" w:rsidR="00A34DE4" w:rsidRDefault="00A34DE4">
      <w:pPr>
        <w:rPr>
          <w:rFonts w:hint="eastAsia"/>
        </w:rPr>
      </w:pPr>
      <w:r>
        <w:rPr>
          <w:rFonts w:hint="eastAsia"/>
        </w:rPr>
        <w:tab/>
        <w:t>孰塾拼音由声母、韵母两大部分组成，加上四个声调符号来表示不同的音高变化。其中，声母共有23个，包括b, p, m, f等；而韵母则更为丰富多样，分为单韵母、复韵母和鼻韵母三大类，共计39个。为了更好地适应实际应用中出现的一些特殊情况，还规定了一些特殊规则，如轻声、儿化音等处理方法。</w:t>
      </w:r>
    </w:p>
    <w:p w14:paraId="072F1318" w14:textId="77777777" w:rsidR="00A34DE4" w:rsidRDefault="00A34DE4">
      <w:pPr>
        <w:rPr>
          <w:rFonts w:hint="eastAsia"/>
        </w:rPr>
      </w:pPr>
    </w:p>
    <w:p w14:paraId="6F727DBE" w14:textId="77777777" w:rsidR="00A34DE4" w:rsidRDefault="00A34DE4">
      <w:pPr>
        <w:rPr>
          <w:rFonts w:hint="eastAsia"/>
        </w:rPr>
      </w:pPr>
    </w:p>
    <w:p w14:paraId="6C2412FC" w14:textId="77777777" w:rsidR="00A34DE4" w:rsidRDefault="00A34DE4">
      <w:pPr>
        <w:rPr>
          <w:rFonts w:hint="eastAsia"/>
        </w:rPr>
      </w:pPr>
    </w:p>
    <w:p w14:paraId="7D31302E" w14:textId="77777777" w:rsidR="00A34DE4" w:rsidRDefault="00A34DE4">
      <w:pPr>
        <w:rPr>
          <w:rFonts w:hint="eastAsia"/>
        </w:rPr>
      </w:pPr>
      <w:r>
        <w:rPr>
          <w:rFonts w:hint="eastAsia"/>
        </w:rPr>
        <w:tab/>
        <w:t>应用领域</w:t>
      </w:r>
    </w:p>
    <w:p w14:paraId="517B84E4" w14:textId="77777777" w:rsidR="00A34DE4" w:rsidRDefault="00A34DE4">
      <w:pPr>
        <w:rPr>
          <w:rFonts w:hint="eastAsia"/>
        </w:rPr>
      </w:pPr>
    </w:p>
    <w:p w14:paraId="1AC33AFF" w14:textId="77777777" w:rsidR="00A34DE4" w:rsidRDefault="00A34DE4">
      <w:pPr>
        <w:rPr>
          <w:rFonts w:hint="eastAsia"/>
        </w:rPr>
      </w:pPr>
    </w:p>
    <w:p w14:paraId="1A313B3B" w14:textId="77777777" w:rsidR="00A34DE4" w:rsidRDefault="00A34DE4">
      <w:pPr>
        <w:rPr>
          <w:rFonts w:hint="eastAsia"/>
        </w:rPr>
      </w:pPr>
      <w:r>
        <w:rPr>
          <w:rFonts w:hint="eastAsia"/>
        </w:rPr>
        <w:tab/>
        <w:t>自推出以来，孰塾拼音已经渗透到社会生活的方方面面。在学校教育中，它是孩子们接触汉字之前首先要学习的基础知识之一；对于成年人来说，则是提高阅读理解能力的有效辅助手段。在计算机技术飞速发展的今天，通过孰塾拼音输入法可以快速准确地打出所需文字，极大地方便了人们日常沟通交流。在图书编目、地图标识等领域也能见到其身影。</w:t>
      </w:r>
    </w:p>
    <w:p w14:paraId="13282C25" w14:textId="77777777" w:rsidR="00A34DE4" w:rsidRDefault="00A34DE4">
      <w:pPr>
        <w:rPr>
          <w:rFonts w:hint="eastAsia"/>
        </w:rPr>
      </w:pPr>
    </w:p>
    <w:p w14:paraId="310A6D01" w14:textId="77777777" w:rsidR="00A34DE4" w:rsidRDefault="00A34DE4">
      <w:pPr>
        <w:rPr>
          <w:rFonts w:hint="eastAsia"/>
        </w:rPr>
      </w:pPr>
    </w:p>
    <w:p w14:paraId="62008260" w14:textId="77777777" w:rsidR="00A34DE4" w:rsidRDefault="00A34DE4">
      <w:pPr>
        <w:rPr>
          <w:rFonts w:hint="eastAsia"/>
        </w:rPr>
      </w:pPr>
    </w:p>
    <w:p w14:paraId="4F101F41" w14:textId="77777777" w:rsidR="00A34DE4" w:rsidRDefault="00A34DE4">
      <w:pPr>
        <w:rPr>
          <w:rFonts w:hint="eastAsia"/>
        </w:rPr>
      </w:pPr>
      <w:r>
        <w:rPr>
          <w:rFonts w:hint="eastAsia"/>
        </w:rPr>
        <w:tab/>
        <w:t>国际化影响</w:t>
      </w:r>
    </w:p>
    <w:p w14:paraId="6B8A004E" w14:textId="77777777" w:rsidR="00A34DE4" w:rsidRDefault="00A34DE4">
      <w:pPr>
        <w:rPr>
          <w:rFonts w:hint="eastAsia"/>
        </w:rPr>
      </w:pPr>
    </w:p>
    <w:p w14:paraId="6DA1FABE" w14:textId="77777777" w:rsidR="00A34DE4" w:rsidRDefault="00A34DE4">
      <w:pPr>
        <w:rPr>
          <w:rFonts w:hint="eastAsia"/>
        </w:rPr>
      </w:pPr>
    </w:p>
    <w:p w14:paraId="32115A63" w14:textId="77777777" w:rsidR="00A34DE4" w:rsidRDefault="00A34DE4">
      <w:pPr>
        <w:rPr>
          <w:rFonts w:hint="eastAsia"/>
        </w:rPr>
      </w:pPr>
      <w:r>
        <w:rPr>
          <w:rFonts w:hint="eastAsia"/>
        </w:rPr>
        <w:tab/>
        <w:t>随着中国经济实力不断增强及其文化软实力的提升，越来越多外国人开始对中国产生浓厚兴趣。在此背景下，孰塾拼音作为了解中国文化的重要桥梁之一，其影响力日益扩大。许多国家和地区都将之纳入当地汉语教学课程当中；联合国教科文组织也认可其为国际通用标准之一。可以说，孰塾拼音已经成为连接世界与中国之间不可或缺的语言纽带。</w:t>
      </w:r>
    </w:p>
    <w:p w14:paraId="5326A5F3" w14:textId="77777777" w:rsidR="00A34DE4" w:rsidRDefault="00A34DE4">
      <w:pPr>
        <w:rPr>
          <w:rFonts w:hint="eastAsia"/>
        </w:rPr>
      </w:pPr>
    </w:p>
    <w:p w14:paraId="39E3DE4D" w14:textId="77777777" w:rsidR="00A34DE4" w:rsidRDefault="00A34DE4">
      <w:pPr>
        <w:rPr>
          <w:rFonts w:hint="eastAsia"/>
        </w:rPr>
      </w:pPr>
    </w:p>
    <w:p w14:paraId="626F6366" w14:textId="77777777" w:rsidR="00A34DE4" w:rsidRDefault="00A34DE4">
      <w:pPr>
        <w:rPr>
          <w:rFonts w:hint="eastAsia"/>
        </w:rPr>
      </w:pPr>
    </w:p>
    <w:p w14:paraId="03BFFAB6" w14:textId="77777777" w:rsidR="00A34DE4" w:rsidRDefault="00A34DE4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1CF1C09D" w14:textId="77777777" w:rsidR="00A34DE4" w:rsidRDefault="00A34DE4">
      <w:pPr>
        <w:rPr>
          <w:rFonts w:hint="eastAsia"/>
        </w:rPr>
      </w:pPr>
    </w:p>
    <w:p w14:paraId="503B19CF" w14:textId="77777777" w:rsidR="00A34DE4" w:rsidRDefault="00A34DE4">
      <w:pPr>
        <w:rPr>
          <w:rFonts w:hint="eastAsia"/>
        </w:rPr>
      </w:pPr>
    </w:p>
    <w:p w14:paraId="4358C7C1" w14:textId="77777777" w:rsidR="00A34DE4" w:rsidRDefault="00A34DE4">
      <w:pPr>
        <w:rPr>
          <w:rFonts w:hint="eastAsia"/>
        </w:rPr>
      </w:pPr>
      <w:r>
        <w:rPr>
          <w:rFonts w:hint="eastAsia"/>
        </w:rPr>
        <w:tab/>
        <w:t>尽管孰塾拼音已经被广泛接受并成功应用于多个层面，但面对日新月异的信息时代挑战，如何进一步优化完善该系统仍是一个值得探讨的话题。例如，是否可以在保持现有框架不变的前提下引入更多元化的表达方式？怎样才能让更多的非华裔人士更容易理解和使用呢？这些问题都期待着相关领域的专家学者们给出答案。无论如何，毋庸置疑的是，随着时间推移，孰塾拼音必将继续扮演着促进中外文化交流互鉴的重要角色。</w:t>
      </w:r>
    </w:p>
    <w:p w14:paraId="0ED12E1F" w14:textId="77777777" w:rsidR="00A34DE4" w:rsidRDefault="00A34DE4">
      <w:pPr>
        <w:rPr>
          <w:rFonts w:hint="eastAsia"/>
        </w:rPr>
      </w:pPr>
    </w:p>
    <w:p w14:paraId="6734D4C5" w14:textId="77777777" w:rsidR="00A34DE4" w:rsidRDefault="00A34DE4">
      <w:pPr>
        <w:rPr>
          <w:rFonts w:hint="eastAsia"/>
        </w:rPr>
      </w:pPr>
    </w:p>
    <w:p w14:paraId="18C58EF1" w14:textId="77777777" w:rsidR="00A34DE4" w:rsidRDefault="00A34D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DEBA7B" w14:textId="7AB8A602" w:rsidR="00ED74D4" w:rsidRDefault="00ED74D4"/>
    <w:sectPr w:rsidR="00ED7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D4"/>
    <w:rsid w:val="00A34DE4"/>
    <w:rsid w:val="00B55424"/>
    <w:rsid w:val="00ED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60EA4-35E1-4458-9374-2934E01D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