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6370" w14:textId="77777777" w:rsidR="0075087B" w:rsidRDefault="0075087B">
      <w:pPr>
        <w:rPr>
          <w:rFonts w:hint="eastAsia"/>
        </w:rPr>
      </w:pPr>
      <w:r>
        <w:rPr>
          <w:rFonts w:hint="eastAsia"/>
        </w:rPr>
        <w:t>寺的拼音和意思</w:t>
      </w:r>
    </w:p>
    <w:p w14:paraId="2FBD911B" w14:textId="77777777" w:rsidR="0075087B" w:rsidRDefault="0075087B">
      <w:pPr>
        <w:rPr>
          <w:rFonts w:hint="eastAsia"/>
        </w:rPr>
      </w:pPr>
      <w:r>
        <w:rPr>
          <w:rFonts w:hint="eastAsia"/>
        </w:rPr>
        <w:t>“寺”字在汉语中的拼音为 sì。作为中国以及许多东亚国家佛教文化的重要组成部分，寺庙不仅是宗教活动的场所，也是文化遗产和艺术的宝库。从广义上讲，“寺”指的是僧侣居住修行的地方，而从狭义上说，则特指佛教的寺院。</w:t>
      </w:r>
    </w:p>
    <w:p w14:paraId="0FDA6B1C" w14:textId="77777777" w:rsidR="0075087B" w:rsidRDefault="0075087B">
      <w:pPr>
        <w:rPr>
          <w:rFonts w:hint="eastAsia"/>
        </w:rPr>
      </w:pPr>
    </w:p>
    <w:p w14:paraId="7DF7211D" w14:textId="77777777" w:rsidR="0075087B" w:rsidRDefault="0075087B">
      <w:pPr>
        <w:rPr>
          <w:rFonts w:hint="eastAsia"/>
        </w:rPr>
      </w:pPr>
      <w:r>
        <w:rPr>
          <w:rFonts w:hint="eastAsia"/>
        </w:rPr>
        <w:t>起源与发展</w:t>
      </w:r>
    </w:p>
    <w:p w14:paraId="7F110CC7" w14:textId="77777777" w:rsidR="0075087B" w:rsidRDefault="0075087B">
      <w:pPr>
        <w:rPr>
          <w:rFonts w:hint="eastAsia"/>
        </w:rPr>
      </w:pPr>
      <w:r>
        <w:rPr>
          <w:rFonts w:hint="eastAsia"/>
        </w:rPr>
        <w:t>佛教大约在公元前后传入中国，随着佛教在中国的传播和发展，寺庙建筑也逐渐兴起并演变出独特的风格。早期的佛寺多为木构架结构，后来则结合了石窟、砖塔等不同形式。随着时间的推移，这些寺庙不仅成为了宗教信仰的核心，而且还是教育、医疗和社会福利的中心。</w:t>
      </w:r>
    </w:p>
    <w:p w14:paraId="22243AF4" w14:textId="77777777" w:rsidR="0075087B" w:rsidRDefault="0075087B">
      <w:pPr>
        <w:rPr>
          <w:rFonts w:hint="eastAsia"/>
        </w:rPr>
      </w:pPr>
    </w:p>
    <w:p w14:paraId="22188EA1" w14:textId="77777777" w:rsidR="0075087B" w:rsidRDefault="0075087B">
      <w:pPr>
        <w:rPr>
          <w:rFonts w:hint="eastAsia"/>
        </w:rPr>
      </w:pPr>
      <w:r>
        <w:rPr>
          <w:rFonts w:hint="eastAsia"/>
        </w:rPr>
        <w:t>文化意义</w:t>
      </w:r>
    </w:p>
    <w:p w14:paraId="10067B56" w14:textId="77777777" w:rsidR="0075087B" w:rsidRDefault="0075087B">
      <w:pPr>
        <w:rPr>
          <w:rFonts w:hint="eastAsia"/>
        </w:rPr>
      </w:pPr>
      <w:r>
        <w:rPr>
          <w:rFonts w:hint="eastAsia"/>
        </w:rPr>
        <w:t>在中国文化中，“寺”有着深厚的文化底蕴。它是文人墨客吟诗作画的对象，也是普通百姓寻求心灵慰藉之所。许多著名诗人如王维、苏轼等都留下了关于寺庙的优美诗句。寺庙内的壁画、雕塑、书法作品等都是不可多得的艺术瑰宝，体现了当时的社会风貌和人们的审美情趣。</w:t>
      </w:r>
    </w:p>
    <w:p w14:paraId="62753753" w14:textId="77777777" w:rsidR="0075087B" w:rsidRDefault="0075087B">
      <w:pPr>
        <w:rPr>
          <w:rFonts w:hint="eastAsia"/>
        </w:rPr>
      </w:pPr>
    </w:p>
    <w:p w14:paraId="17AFF55C" w14:textId="77777777" w:rsidR="0075087B" w:rsidRDefault="0075087B">
      <w:pPr>
        <w:rPr>
          <w:rFonts w:hint="eastAsia"/>
        </w:rPr>
      </w:pPr>
      <w:r>
        <w:rPr>
          <w:rFonts w:hint="eastAsia"/>
        </w:rPr>
        <w:t>建筑设计与布局</w:t>
      </w:r>
    </w:p>
    <w:p w14:paraId="1EBAD50E" w14:textId="77777777" w:rsidR="0075087B" w:rsidRDefault="0075087B">
      <w:pPr>
        <w:rPr>
          <w:rFonts w:hint="eastAsia"/>
        </w:rPr>
      </w:pPr>
      <w:r>
        <w:rPr>
          <w:rFonts w:hint="eastAsia"/>
        </w:rPr>
        <w:t>传统意义上的“寺”，其建筑设计讲究对称和谐，通常包括山门、天王殿、大雄宝殿、藏经楼等主要建筑。每一座建筑物都有其特定的功能，例如供奉佛像的大雄宝殿是寺庙的心脏部位；而藏经楼则是保存佛教经典文献的重要地方。还有钟楼、鼓楼用于早晚报时，以及禅房、客房等供僧人和访客使用。</w:t>
      </w:r>
    </w:p>
    <w:p w14:paraId="1E634BFA" w14:textId="77777777" w:rsidR="0075087B" w:rsidRDefault="0075087B">
      <w:pPr>
        <w:rPr>
          <w:rFonts w:hint="eastAsia"/>
        </w:rPr>
      </w:pPr>
    </w:p>
    <w:p w14:paraId="0F04B8B9" w14:textId="77777777" w:rsidR="0075087B" w:rsidRDefault="0075087B">
      <w:pPr>
        <w:rPr>
          <w:rFonts w:hint="eastAsia"/>
        </w:rPr>
      </w:pPr>
      <w:r>
        <w:rPr>
          <w:rFonts w:hint="eastAsia"/>
        </w:rPr>
        <w:t>现代意义</w:t>
      </w:r>
    </w:p>
    <w:p w14:paraId="0A6A3CB8" w14:textId="77777777" w:rsidR="0075087B" w:rsidRDefault="0075087B">
      <w:pPr>
        <w:rPr>
          <w:rFonts w:hint="eastAsia"/>
        </w:rPr>
      </w:pPr>
      <w:r>
        <w:rPr>
          <w:rFonts w:hint="eastAsia"/>
        </w:rPr>
        <w:t>进入现代社会后，“寺”的功能发生了变化。除了继续承担着宗教活动的角色外，越来越多的寺庙开始注重文化旅游的发展，通过举办各种文化节庆活动吸引游客前来参观体验。这既有助于保护和传承传统文化，也为当地经济发展带来了新的活力。在城市化进程中，一些古老的寺庙得到了政府和社会各界的关注和支持，得以修缮和保护，成为城市中的绿洲和历史记忆的承载者。</w:t>
      </w:r>
    </w:p>
    <w:p w14:paraId="5496F128" w14:textId="77777777" w:rsidR="0075087B" w:rsidRDefault="0075087B">
      <w:pPr>
        <w:rPr>
          <w:rFonts w:hint="eastAsia"/>
        </w:rPr>
      </w:pPr>
    </w:p>
    <w:p w14:paraId="6728D709" w14:textId="77777777" w:rsidR="0075087B" w:rsidRDefault="0075087B">
      <w:pPr>
        <w:rPr>
          <w:rFonts w:hint="eastAsia"/>
        </w:rPr>
      </w:pPr>
      <w:r>
        <w:rPr>
          <w:rFonts w:hint="eastAsia"/>
        </w:rPr>
        <w:t>最后的总结</w:t>
      </w:r>
    </w:p>
    <w:p w14:paraId="0B734A82" w14:textId="77777777" w:rsidR="0075087B" w:rsidRDefault="0075087B">
      <w:pPr>
        <w:rPr>
          <w:rFonts w:hint="eastAsia"/>
        </w:rPr>
      </w:pPr>
      <w:r>
        <w:rPr>
          <w:rFonts w:hint="eastAsia"/>
        </w:rPr>
        <w:t>“寺”这个简单的汉字背后蕴含着丰富的历史信息和深刻的文化内涵。它见证了佛教在中国乃至整个东亚地区传播发展的历程，同时也反映了不同历史时期人们的生活方式和社会变迁。今天当我们走进一座古老的寺庙时，不仅能感受到那份宁静祥和的气息，更能从中窥探到中华民族悠久灿烂的历史文明。</w:t>
      </w:r>
    </w:p>
    <w:p w14:paraId="0CAE6842" w14:textId="77777777" w:rsidR="0075087B" w:rsidRDefault="0075087B">
      <w:pPr>
        <w:rPr>
          <w:rFonts w:hint="eastAsia"/>
        </w:rPr>
      </w:pPr>
    </w:p>
    <w:p w14:paraId="1C243A70" w14:textId="77777777" w:rsidR="0075087B" w:rsidRDefault="00750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76CD3" w14:textId="19E25D5B" w:rsidR="00A735A2" w:rsidRDefault="00A735A2"/>
    <w:sectPr w:rsidR="00A7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A2"/>
    <w:rsid w:val="0075087B"/>
    <w:rsid w:val="009442F6"/>
    <w:rsid w:val="00A7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EE818-2DF9-46EC-BECD-32194318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