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什么是“像”造句？</w:t>
      </w:r>
    </w:p>
    <w:p>
      <w:pPr>
        <w:rPr>
          <w:rFonts w:hint="eastAsia"/>
          <w:lang w:eastAsia="zh-CN"/>
        </w:rPr>
      </w:pPr>
      <w:r>
        <w:rPr>
          <w:rFonts w:hint="eastAsia"/>
          <w:lang w:eastAsia="zh-CN"/>
        </w:rPr>
        <w:t>在小学一年级的语文学习中，孩子们开始接触到各种基本的造句方法。其中，“像”造句是一种非常重要的句型。在这种句型中，“像”用来比较两件事物的相似之处，帮助孩子们更好地理解和表达事物的特征。通过这种造句方式，孩子们不仅能提高语言表达能力，还能学会观察事物的特点。</w:t>
      </w:r>
    </w:p>
    <w:p>
      <w:pPr>
        <w:rPr>
          <w:rFonts w:hint="eastAsia"/>
          <w:lang w:eastAsia="zh-CN"/>
        </w:rPr>
      </w:pPr>
    </w:p>
    <w:p>
      <w:pPr>
        <w:rPr>
          <w:rFonts w:hint="eastAsia"/>
          <w:lang w:eastAsia="zh-CN"/>
        </w:rPr>
      </w:pPr>
      <w:r>
        <w:rPr>
          <w:rFonts w:hint="eastAsia"/>
          <w:lang w:eastAsia="zh-CN"/>
        </w:rPr>
        <w:t>如何进行“像”造句？</w:t>
      </w:r>
    </w:p>
    <w:p>
      <w:pPr>
        <w:rPr>
          <w:rFonts w:hint="eastAsia"/>
          <w:lang w:eastAsia="zh-CN"/>
        </w:rPr>
      </w:pPr>
      <w:r>
        <w:rPr>
          <w:rFonts w:hint="eastAsia"/>
          <w:lang w:eastAsia="zh-CN"/>
        </w:rPr>
        <w:t>进行“像”造句时，首先需要确定两个需要比较的事物。通过“像”这个词，说明这两个事物在某方面的相似性。例如，如果我们要比较一只小猫和一团棉花的柔软程度，我们可以造句说：“小猫的毛发像棉花一样柔软。”这样，句子就能够明确表达出小猫和棉花在柔软这方面的相似之处。</w:t>
      </w:r>
    </w:p>
    <w:p>
      <w:pPr>
        <w:rPr>
          <w:rFonts w:hint="eastAsia"/>
          <w:lang w:eastAsia="zh-CN"/>
        </w:rPr>
      </w:pPr>
    </w:p>
    <w:p>
      <w:pPr>
        <w:rPr>
          <w:rFonts w:hint="eastAsia"/>
          <w:lang w:eastAsia="zh-CN"/>
        </w:rPr>
      </w:pPr>
      <w:r>
        <w:rPr>
          <w:rFonts w:hint="eastAsia"/>
          <w:lang w:eastAsia="zh-CN"/>
        </w:rPr>
        <w:t>一些简单的“像”造句示例</w:t>
      </w:r>
    </w:p>
    <w:p>
      <w:pPr>
        <w:rPr>
          <w:rFonts w:hint="eastAsia"/>
          <w:lang w:eastAsia="zh-CN"/>
        </w:rPr>
      </w:pPr>
      <w:r>
        <w:rPr>
          <w:rFonts w:hint="eastAsia"/>
          <w:lang w:eastAsia="zh-CN"/>
        </w:rPr>
        <w:t>为了帮助孩子们更好地理解和运用“像”造句，以下是一些简单的例子：</w:t>
      </w:r>
    </w:p>
    <w:p>
      <w:pPr>
        <w:rPr>
          <w:rFonts w:hint="eastAsia"/>
          <w:lang w:eastAsia="zh-CN"/>
        </w:rPr>
      </w:pPr>
    </w:p>
    <w:p>
      <w:pPr>
        <w:rPr>
          <w:rFonts w:hint="eastAsia"/>
          <w:lang w:eastAsia="zh-CN"/>
        </w:rPr>
      </w:pPr>
      <w:r>
        <w:rPr>
          <w:rFonts w:hint="eastAsia"/>
          <w:lang w:eastAsia="zh-CN"/>
        </w:rPr>
        <w:t>“小狗的毛发像棉花一样白。”</w:t>
      </w:r>
    </w:p>
    <w:p>
      <w:pPr>
        <w:rPr>
          <w:rFonts w:hint="eastAsia"/>
          <w:lang w:eastAsia="zh-CN"/>
        </w:rPr>
      </w:pPr>
    </w:p>
    <w:p>
      <w:pPr>
        <w:rPr>
          <w:rFonts w:hint="eastAsia"/>
          <w:lang w:eastAsia="zh-CN"/>
        </w:rPr>
      </w:pPr>
      <w:r>
        <w:rPr>
          <w:rFonts w:hint="eastAsia"/>
          <w:lang w:eastAsia="zh-CN"/>
        </w:rPr>
        <w:t>“夏天的太阳像一个大火球。”</w:t>
      </w:r>
    </w:p>
    <w:p>
      <w:pPr>
        <w:rPr>
          <w:rFonts w:hint="eastAsia"/>
          <w:lang w:eastAsia="zh-CN"/>
        </w:rPr>
      </w:pPr>
    </w:p>
    <w:p>
      <w:pPr>
        <w:rPr>
          <w:rFonts w:hint="eastAsia"/>
          <w:lang w:eastAsia="zh-CN"/>
        </w:rPr>
      </w:pPr>
      <w:r>
        <w:rPr>
          <w:rFonts w:hint="eastAsia"/>
          <w:lang w:eastAsia="zh-CN"/>
        </w:rPr>
        <w:t>“小鸟的叫声像音乐一样动听。”</w:t>
      </w:r>
    </w:p>
    <w:p>
      <w:pPr>
        <w:rPr>
          <w:rFonts w:hint="eastAsia"/>
          <w:lang w:eastAsia="zh-CN"/>
        </w:rPr>
      </w:pPr>
    </w:p>
    <w:p>
      <w:pPr>
        <w:rPr>
          <w:rFonts w:hint="eastAsia"/>
          <w:lang w:eastAsia="zh-CN"/>
        </w:rPr>
      </w:pPr>
      <w:r>
        <w:rPr>
          <w:rFonts w:hint="eastAsia"/>
          <w:lang w:eastAsia="zh-CN"/>
        </w:rPr>
        <w:t>“雨后的彩虹像一座彩色的桥。”</w:t>
      </w:r>
    </w:p>
    <w:p>
      <w:pPr>
        <w:rPr>
          <w:rFonts w:hint="eastAsia"/>
          <w:lang w:eastAsia="zh-CN"/>
        </w:rPr>
      </w:pPr>
    </w:p>
    <w:p>
      <w:pPr>
        <w:rPr>
          <w:rFonts w:hint="eastAsia"/>
          <w:lang w:eastAsia="zh-CN"/>
        </w:rPr>
      </w:pPr>
      <w:r>
        <w:rPr>
          <w:rFonts w:hint="eastAsia"/>
          <w:lang w:eastAsia="zh-CN"/>
        </w:rPr>
        <w:t>这些例子展示了如何使用“像”来比较不同事物的相似点，帮助孩子们理解语言的表达方式。</w:t>
      </w:r>
    </w:p>
    <w:p>
      <w:pPr>
        <w:rPr>
          <w:rFonts w:hint="eastAsia"/>
          <w:lang w:eastAsia="zh-CN"/>
        </w:rPr>
      </w:pPr>
    </w:p>
    <w:p>
      <w:pPr>
        <w:rPr>
          <w:rFonts w:hint="eastAsia"/>
          <w:lang w:eastAsia="zh-CN"/>
        </w:rPr>
      </w:pPr>
      <w:r>
        <w:rPr>
          <w:rFonts w:hint="eastAsia"/>
          <w:lang w:eastAsia="zh-CN"/>
        </w:rPr>
        <w:t>如何帮助孩子进行“像”造句练习？</w:t>
      </w:r>
    </w:p>
    <w:p>
      <w:pPr>
        <w:rPr>
          <w:rFonts w:hint="eastAsia"/>
          <w:lang w:eastAsia="zh-CN"/>
        </w:rPr>
      </w:pPr>
      <w:r>
        <w:rPr>
          <w:rFonts w:hint="eastAsia"/>
          <w:lang w:eastAsia="zh-CN"/>
        </w:rPr>
        <w:t>为了帮助孩子们进行有效的“像”造句练习，家长和老师可以采取以下方法：</w:t>
      </w:r>
    </w:p>
    <w:p>
      <w:pPr>
        <w:rPr>
          <w:rFonts w:hint="eastAsia"/>
          <w:lang w:eastAsia="zh-CN"/>
        </w:rPr>
      </w:pPr>
    </w:p>
    <w:p>
      <w:pPr>
        <w:rPr>
          <w:rFonts w:hint="eastAsia"/>
          <w:lang w:eastAsia="zh-CN"/>
        </w:rPr>
      </w:pPr>
      <w:r>
        <w:rPr>
          <w:rFonts w:hint="eastAsia"/>
          <w:lang w:eastAsia="zh-CN"/>
        </w:rPr>
        <w:t>与孩子一起观察周围的事物，引导他们思考这些事物的相似之处。</w:t>
      </w:r>
    </w:p>
    <w:p>
      <w:pPr>
        <w:rPr>
          <w:rFonts w:hint="eastAsia"/>
          <w:lang w:eastAsia="zh-CN"/>
        </w:rPr>
      </w:pPr>
    </w:p>
    <w:p>
      <w:pPr>
        <w:rPr>
          <w:rFonts w:hint="eastAsia"/>
          <w:lang w:eastAsia="zh-CN"/>
        </w:rPr>
      </w:pPr>
      <w:r>
        <w:rPr>
          <w:rFonts w:hint="eastAsia"/>
          <w:lang w:eastAsia="zh-CN"/>
        </w:rPr>
        <w:t>鼓励孩子用“像”造句描述他们喜欢的动物、植物或日常生活中的事物。</w:t>
      </w:r>
    </w:p>
    <w:p>
      <w:pPr>
        <w:rPr>
          <w:rFonts w:hint="eastAsia"/>
          <w:lang w:eastAsia="zh-CN"/>
        </w:rPr>
      </w:pPr>
    </w:p>
    <w:p>
      <w:pPr>
        <w:rPr>
          <w:rFonts w:hint="eastAsia"/>
          <w:lang w:eastAsia="zh-CN"/>
        </w:rPr>
      </w:pPr>
      <w:r>
        <w:rPr>
          <w:rFonts w:hint="eastAsia"/>
          <w:lang w:eastAsia="zh-CN"/>
        </w:rPr>
        <w:t>通过游戏或互动活动，增加孩子对“像”造句的兴趣和理解。</w:t>
      </w:r>
    </w:p>
    <w:p>
      <w:pPr>
        <w:rPr>
          <w:rFonts w:hint="eastAsia"/>
          <w:lang w:eastAsia="zh-CN"/>
        </w:rPr>
      </w:pPr>
    </w:p>
    <w:p>
      <w:pPr>
        <w:rPr>
          <w:rFonts w:hint="eastAsia"/>
          <w:lang w:eastAsia="zh-CN"/>
        </w:rPr>
      </w:pPr>
      <w:r>
        <w:rPr>
          <w:rFonts w:hint="eastAsia"/>
          <w:lang w:eastAsia="zh-CN"/>
        </w:rPr>
        <w:t>定期进行造句练习，并给予孩子积极的反馈，帮助他们逐步掌握这一语言技能。</w:t>
      </w:r>
    </w:p>
    <w:p>
      <w:pPr>
        <w:rPr>
          <w:rFonts w:hint="eastAsia"/>
          <w:lang w:eastAsia="zh-CN"/>
        </w:rPr>
      </w:pPr>
    </w:p>
    <w:p>
      <w:pPr>
        <w:rPr>
          <w:rFonts w:hint="eastAsia"/>
          <w:lang w:eastAsia="zh-CN"/>
        </w:rPr>
      </w:pPr>
      <w:r>
        <w:rPr>
          <w:rFonts w:hint="eastAsia"/>
          <w:lang w:eastAsia="zh-CN"/>
        </w:rPr>
        <w:t>这些方法能够帮助孩子们在轻松愉快的氛围中提高造句能力，并更好地理解“像”造句的应用。</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小学一年级的“像”造句是一个帮助孩子们提高语言表达能力的重要部分。通过“像”造句，孩子们不仅能学会如何比较事物，还能培养观察和描述事物的能力。家长和老师的积极引导和练习将为孩子们的语言学习打下坚实的基础。</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673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2024-10-15T00:46:24Z</dcterms:created>
  <cp:lastModifiedBy>Admin</cp:lastModifiedBy>
  <dcterms:modified xsi:type="dcterms:W3CDTF">2024-10-15T00:46:24Z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