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春天来了，万物复苏，大地变得生机勃勃。小朋友们脱下了厚重的冬衣，穿上轻便的春装，走出家门，感受春天的温暖阳光。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。小草从土里钻出来，嫩嫩的，绿绿的，像一块绿毯子。树上的花儿争先恐后地开放，有红色的、黄色的，还有紫色的，五彩缤纷，真美丽！小蜜蜂在花丛中忙碌地飞来飞去，它们在采蜜，真勤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春天里，小鸟们也回来了。它们在树枝上唱歌，叽叽喳喳，好像在告诉我们春天的到来。每当早晨，我们都能听到它们悦耳的歌声，让人心情愉快。小鸟们在空中飞翔，欢快地玩耍，真是可爱。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春天的阳光暖暖的，照在脸上，像妈妈的手一样温暖。小朋友们在操场上尽情玩耍，踢足球、跳绳，欢声笑语充满了整个校园。我们还可以去公园，和家人一起放风筝，风筝在蓝天上飞舞，就像我们的梦想一样。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春天也是小动物们活动的季节。小兔子在草地上跳来跳去，像是在和我们一起玩耍。小鸭子在水里游泳，嘎嘎叫着，好像在邀请我们一起去玩水。我们观察这些可爱的小动物，感受春天的快乐。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。它让大地变得美丽，让小动物们活跃，让我们感受到生命的力量。每个人都应该珍惜这个美好的春天，享受大自然带给我们的快乐。我们可以一起画春天的画，把春天的美好留在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春天来了，我们迎来了新的开始。让我们在春天里，开心地学习，快乐地生活，和大自然亲密接触，感受生活的美好吧！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