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239A" w14:textId="77777777" w:rsidR="001D1967" w:rsidRDefault="001D1967">
      <w:pPr>
        <w:rPr>
          <w:rFonts w:hint="eastAsia"/>
        </w:rPr>
      </w:pPr>
    </w:p>
    <w:p w14:paraId="4418BA9B" w14:textId="77777777" w:rsidR="001D1967" w:rsidRDefault="001D1967">
      <w:pPr>
        <w:rPr>
          <w:rFonts w:hint="eastAsia"/>
        </w:rPr>
      </w:pPr>
      <w:r>
        <w:rPr>
          <w:rFonts w:hint="eastAsia"/>
        </w:rPr>
        <w:tab/>
        <w:t>小排畸指的是什么检查</w:t>
      </w:r>
    </w:p>
    <w:p w14:paraId="4EA2EB57" w14:textId="77777777" w:rsidR="001D1967" w:rsidRDefault="001D1967">
      <w:pPr>
        <w:rPr>
          <w:rFonts w:hint="eastAsia"/>
        </w:rPr>
      </w:pPr>
    </w:p>
    <w:p w14:paraId="285881CA" w14:textId="77777777" w:rsidR="001D1967" w:rsidRDefault="001D1967">
      <w:pPr>
        <w:rPr>
          <w:rFonts w:hint="eastAsia"/>
        </w:rPr>
      </w:pPr>
    </w:p>
    <w:p w14:paraId="240868E6" w14:textId="77777777" w:rsidR="001D1967" w:rsidRDefault="001D1967">
      <w:pPr>
        <w:rPr>
          <w:rFonts w:hint="eastAsia"/>
        </w:rPr>
      </w:pPr>
      <w:r>
        <w:rPr>
          <w:rFonts w:hint="eastAsia"/>
        </w:rPr>
        <w:tab/>
        <w:t>小排畸检查，又称为胎儿畸形筛查或产前筛查，是一种在孕期进行的医学检查，旨在评估胎儿是否存在某些先天性异常的风险。这项检查通常包括超声波检查和血液检测两种方式，通过这些方法可以初步判断胎儿是否患有神经管缺陷、心脏缺陷、唇腭裂等常见畸形。小排畸检查是现代产前保健的重要组成部分，对于早期发现胎儿问题、及时采取医疗干预措施具有重要意义。</w:t>
      </w:r>
    </w:p>
    <w:p w14:paraId="155B6FE8" w14:textId="77777777" w:rsidR="001D1967" w:rsidRDefault="001D1967">
      <w:pPr>
        <w:rPr>
          <w:rFonts w:hint="eastAsia"/>
        </w:rPr>
      </w:pPr>
    </w:p>
    <w:p w14:paraId="1DCF4627" w14:textId="77777777" w:rsidR="001D1967" w:rsidRDefault="001D1967">
      <w:pPr>
        <w:rPr>
          <w:rFonts w:hint="eastAsia"/>
        </w:rPr>
      </w:pPr>
    </w:p>
    <w:p w14:paraId="59E48121" w14:textId="77777777" w:rsidR="001D1967" w:rsidRDefault="001D1967">
      <w:pPr>
        <w:rPr>
          <w:rFonts w:hint="eastAsia"/>
        </w:rPr>
      </w:pPr>
    </w:p>
    <w:p w14:paraId="1DD2C304" w14:textId="77777777" w:rsidR="001D1967" w:rsidRDefault="001D1967">
      <w:pPr>
        <w:rPr>
          <w:rFonts w:hint="eastAsia"/>
        </w:rPr>
      </w:pPr>
      <w:r>
        <w:rPr>
          <w:rFonts w:hint="eastAsia"/>
        </w:rPr>
        <w:tab/>
        <w:t>小排畸检查的时间安排</w:t>
      </w:r>
    </w:p>
    <w:p w14:paraId="69BF3321" w14:textId="77777777" w:rsidR="001D1967" w:rsidRDefault="001D1967">
      <w:pPr>
        <w:rPr>
          <w:rFonts w:hint="eastAsia"/>
        </w:rPr>
      </w:pPr>
    </w:p>
    <w:p w14:paraId="5739DF3F" w14:textId="77777777" w:rsidR="001D1967" w:rsidRDefault="001D1967">
      <w:pPr>
        <w:rPr>
          <w:rFonts w:hint="eastAsia"/>
        </w:rPr>
      </w:pPr>
    </w:p>
    <w:p w14:paraId="3ABDEA7D" w14:textId="77777777" w:rsidR="001D1967" w:rsidRDefault="001D1967">
      <w:pPr>
        <w:rPr>
          <w:rFonts w:hint="eastAsia"/>
        </w:rPr>
      </w:pPr>
      <w:r>
        <w:rPr>
          <w:rFonts w:hint="eastAsia"/>
        </w:rPr>
        <w:tab/>
        <w:t>小排畸检查一般建议在怀孕的第18周到24周之间进行，这个时期胎儿的大小适中，能够通过超声波清晰地观察到胎儿的主要器官结构，有利于准确评估胎儿健康状况。在此期间进行检查还可以避免因孕期过早或过晚而带来的诊断困难。值得注意的是，不同地区和医院可能会根据自身条件和孕妇的具体情况推荐不同的最佳检查时间，因此孕妇应遵循医生的专业建议。</w:t>
      </w:r>
    </w:p>
    <w:p w14:paraId="0FC02D1B" w14:textId="77777777" w:rsidR="001D1967" w:rsidRDefault="001D1967">
      <w:pPr>
        <w:rPr>
          <w:rFonts w:hint="eastAsia"/>
        </w:rPr>
      </w:pPr>
    </w:p>
    <w:p w14:paraId="422CF174" w14:textId="77777777" w:rsidR="001D1967" w:rsidRDefault="001D1967">
      <w:pPr>
        <w:rPr>
          <w:rFonts w:hint="eastAsia"/>
        </w:rPr>
      </w:pPr>
    </w:p>
    <w:p w14:paraId="65036CE5" w14:textId="77777777" w:rsidR="001D1967" w:rsidRDefault="001D1967">
      <w:pPr>
        <w:rPr>
          <w:rFonts w:hint="eastAsia"/>
        </w:rPr>
      </w:pPr>
    </w:p>
    <w:p w14:paraId="6A1D601D" w14:textId="77777777" w:rsidR="001D1967" w:rsidRDefault="001D1967">
      <w:pPr>
        <w:rPr>
          <w:rFonts w:hint="eastAsia"/>
        </w:rPr>
      </w:pPr>
      <w:r>
        <w:rPr>
          <w:rFonts w:hint="eastAsia"/>
        </w:rPr>
        <w:tab/>
        <w:t>小排畸检查的方法</w:t>
      </w:r>
    </w:p>
    <w:p w14:paraId="21F5792C" w14:textId="77777777" w:rsidR="001D1967" w:rsidRDefault="001D1967">
      <w:pPr>
        <w:rPr>
          <w:rFonts w:hint="eastAsia"/>
        </w:rPr>
      </w:pPr>
    </w:p>
    <w:p w14:paraId="7EC02212" w14:textId="77777777" w:rsidR="001D1967" w:rsidRDefault="001D1967">
      <w:pPr>
        <w:rPr>
          <w:rFonts w:hint="eastAsia"/>
        </w:rPr>
      </w:pPr>
    </w:p>
    <w:p w14:paraId="2CC4C043" w14:textId="77777777" w:rsidR="001D1967" w:rsidRDefault="001D1967">
      <w:pPr>
        <w:rPr>
          <w:rFonts w:hint="eastAsia"/>
        </w:rPr>
      </w:pPr>
      <w:r>
        <w:rPr>
          <w:rFonts w:hint="eastAsia"/>
        </w:rPr>
        <w:tab/>
        <w:t>小排畸检查主要包括无创性和有创性两大类。无创性检查主要指超声波检查和母血清学标志物检测。超声波检查无需侵入体内，安全无痛，能够直观显示胎儿的外形及内脏器官，对胎儿的生长发育情况进行全面评估；母血清学标志物检测则是通过分析孕妇血液中的特定物质水平来预测胎儿患病风险。有创性检查如羊水穿刺、绒毛取样等虽然准确性更高，但因其存在一定风险，通常只针对高危人群或无创性检查最后的总结异常者使用。</w:t>
      </w:r>
    </w:p>
    <w:p w14:paraId="7BF3C9DF" w14:textId="77777777" w:rsidR="001D1967" w:rsidRDefault="001D1967">
      <w:pPr>
        <w:rPr>
          <w:rFonts w:hint="eastAsia"/>
        </w:rPr>
      </w:pPr>
    </w:p>
    <w:p w14:paraId="2110ED51" w14:textId="77777777" w:rsidR="001D1967" w:rsidRDefault="001D1967">
      <w:pPr>
        <w:rPr>
          <w:rFonts w:hint="eastAsia"/>
        </w:rPr>
      </w:pPr>
    </w:p>
    <w:p w14:paraId="6FDF6D2D" w14:textId="77777777" w:rsidR="001D1967" w:rsidRDefault="001D1967">
      <w:pPr>
        <w:rPr>
          <w:rFonts w:hint="eastAsia"/>
        </w:rPr>
      </w:pPr>
    </w:p>
    <w:p w14:paraId="7A3CC700" w14:textId="77777777" w:rsidR="001D1967" w:rsidRDefault="001D1967">
      <w:pPr>
        <w:rPr>
          <w:rFonts w:hint="eastAsia"/>
        </w:rPr>
      </w:pPr>
      <w:r>
        <w:rPr>
          <w:rFonts w:hint="eastAsia"/>
        </w:rPr>
        <w:tab/>
        <w:t>小排畸检查的意义与影响</w:t>
      </w:r>
    </w:p>
    <w:p w14:paraId="2EEC7627" w14:textId="77777777" w:rsidR="001D1967" w:rsidRDefault="001D1967">
      <w:pPr>
        <w:rPr>
          <w:rFonts w:hint="eastAsia"/>
        </w:rPr>
      </w:pPr>
    </w:p>
    <w:p w14:paraId="2A80A01E" w14:textId="77777777" w:rsidR="001D1967" w:rsidRDefault="001D1967">
      <w:pPr>
        <w:rPr>
          <w:rFonts w:hint="eastAsia"/>
        </w:rPr>
      </w:pPr>
    </w:p>
    <w:p w14:paraId="70F46CC7" w14:textId="77777777" w:rsidR="001D1967" w:rsidRDefault="001D1967">
      <w:pPr>
        <w:rPr>
          <w:rFonts w:hint="eastAsia"/>
        </w:rPr>
      </w:pPr>
      <w:r>
        <w:rPr>
          <w:rFonts w:hint="eastAsia"/>
        </w:rPr>
        <w:tab/>
        <w:t>进行小排畸检查不仅有助于及时发现并处理胎儿可能存在的问题，还能减轻家庭的心理负担，提高出生人口质量。一旦检查最后的总结提示存在异常，医生会根据具体情况提供进一步的确诊建议及治疗方案，必要时可提前准备新生儿的救治工作。然而，值得注意的是，任何检查都有其局限性和误诊的可能性，因此检查最后的总结需要由专业医生解读，并结合临床表现和其他辅助检查综合判断。</w:t>
      </w:r>
    </w:p>
    <w:p w14:paraId="0806E35C" w14:textId="77777777" w:rsidR="001D1967" w:rsidRDefault="001D1967">
      <w:pPr>
        <w:rPr>
          <w:rFonts w:hint="eastAsia"/>
        </w:rPr>
      </w:pPr>
    </w:p>
    <w:p w14:paraId="21C85525" w14:textId="77777777" w:rsidR="001D1967" w:rsidRDefault="001D1967">
      <w:pPr>
        <w:rPr>
          <w:rFonts w:hint="eastAsia"/>
        </w:rPr>
      </w:pPr>
    </w:p>
    <w:p w14:paraId="7E77C762" w14:textId="77777777" w:rsidR="001D1967" w:rsidRDefault="001D1967">
      <w:pPr>
        <w:rPr>
          <w:rFonts w:hint="eastAsia"/>
        </w:rPr>
      </w:pPr>
    </w:p>
    <w:p w14:paraId="43DCBA91" w14:textId="77777777" w:rsidR="001D1967" w:rsidRDefault="001D1967">
      <w:pPr>
        <w:rPr>
          <w:rFonts w:hint="eastAsia"/>
        </w:rPr>
      </w:pPr>
      <w:r>
        <w:rPr>
          <w:rFonts w:hint="eastAsia"/>
        </w:rPr>
        <w:tab/>
        <w:t>如何准备小排畸检查</w:t>
      </w:r>
    </w:p>
    <w:p w14:paraId="1976E817" w14:textId="77777777" w:rsidR="001D1967" w:rsidRDefault="001D1967">
      <w:pPr>
        <w:rPr>
          <w:rFonts w:hint="eastAsia"/>
        </w:rPr>
      </w:pPr>
    </w:p>
    <w:p w14:paraId="34E47949" w14:textId="77777777" w:rsidR="001D1967" w:rsidRDefault="001D1967">
      <w:pPr>
        <w:rPr>
          <w:rFonts w:hint="eastAsia"/>
        </w:rPr>
      </w:pPr>
    </w:p>
    <w:p w14:paraId="74930AB1" w14:textId="77777777" w:rsidR="001D1967" w:rsidRDefault="001D1967">
      <w:pPr>
        <w:rPr>
          <w:rFonts w:hint="eastAsia"/>
        </w:rPr>
      </w:pPr>
      <w:r>
        <w:rPr>
          <w:rFonts w:hint="eastAsia"/>
        </w:rPr>
        <w:tab/>
        <w:t>为了确保小排畸检查顺利进行并获得准确的最后的总结，孕妇在检查前应注意以下几点：</w:t>
      </w:r>
    </w:p>
    <w:p w14:paraId="606E830B" w14:textId="77777777" w:rsidR="001D1967" w:rsidRDefault="001D1967">
      <w:pPr>
        <w:rPr>
          <w:rFonts w:hint="eastAsia"/>
        </w:rPr>
      </w:pPr>
    </w:p>
    <w:p w14:paraId="2198B7FA" w14:textId="77777777" w:rsidR="001D1967" w:rsidRDefault="001D1967">
      <w:pPr>
        <w:rPr>
          <w:rFonts w:hint="eastAsia"/>
        </w:rPr>
      </w:pPr>
      <w:r>
        <w:rPr>
          <w:rFonts w:hint="eastAsia"/>
        </w:rPr>
        <w:t>1. 保持良好的心态，避免过度紧张。</w:t>
      </w:r>
    </w:p>
    <w:p w14:paraId="1867BC96" w14:textId="77777777" w:rsidR="001D1967" w:rsidRDefault="001D1967">
      <w:pPr>
        <w:rPr>
          <w:rFonts w:hint="eastAsia"/>
        </w:rPr>
      </w:pPr>
    </w:p>
    <w:p w14:paraId="3284352A" w14:textId="77777777" w:rsidR="001D1967" w:rsidRDefault="001D1967">
      <w:pPr>
        <w:rPr>
          <w:rFonts w:hint="eastAsia"/>
        </w:rPr>
      </w:pPr>
      <w:r>
        <w:rPr>
          <w:rFonts w:hint="eastAsia"/>
        </w:rPr>
        <w:t>2. 检查当天穿着宽松舒适的衣物，便于暴露腹部。</w:t>
      </w:r>
    </w:p>
    <w:p w14:paraId="1660B68D" w14:textId="77777777" w:rsidR="001D1967" w:rsidRDefault="001D1967">
      <w:pPr>
        <w:rPr>
          <w:rFonts w:hint="eastAsia"/>
        </w:rPr>
      </w:pPr>
    </w:p>
    <w:p w14:paraId="428C1CC8" w14:textId="77777777" w:rsidR="001D1967" w:rsidRDefault="001D1967">
      <w:pPr>
        <w:rPr>
          <w:rFonts w:hint="eastAsia"/>
        </w:rPr>
      </w:pPr>
      <w:r>
        <w:rPr>
          <w:rFonts w:hint="eastAsia"/>
        </w:rPr>
        <w:t>3. 根据医生指导决定是否需要空腹前往。</w:t>
      </w:r>
    </w:p>
    <w:p w14:paraId="66CABF5D" w14:textId="77777777" w:rsidR="001D1967" w:rsidRDefault="001D1967">
      <w:pPr>
        <w:rPr>
          <w:rFonts w:hint="eastAsia"/>
        </w:rPr>
      </w:pPr>
    </w:p>
    <w:p w14:paraId="540DFA9B" w14:textId="77777777" w:rsidR="001D1967" w:rsidRDefault="001D1967">
      <w:pPr>
        <w:rPr>
          <w:rFonts w:hint="eastAsia"/>
        </w:rPr>
      </w:pPr>
      <w:r>
        <w:rPr>
          <w:rFonts w:hint="eastAsia"/>
        </w:rPr>
        <w:t>4. 提前准备好个人身份证明及以往的检查报告等相关资料。</w:t>
      </w:r>
    </w:p>
    <w:p w14:paraId="28DF0F69" w14:textId="77777777" w:rsidR="001D1967" w:rsidRDefault="001D1967">
      <w:pPr>
        <w:rPr>
          <w:rFonts w:hint="eastAsia"/>
        </w:rPr>
      </w:pPr>
    </w:p>
    <w:p w14:paraId="24B56D97" w14:textId="77777777" w:rsidR="001D1967" w:rsidRDefault="001D1967">
      <w:pPr>
        <w:rPr>
          <w:rFonts w:hint="eastAsia"/>
        </w:rPr>
      </w:pPr>
      <w:r>
        <w:rPr>
          <w:rFonts w:hint="eastAsia"/>
        </w:rPr>
        <w:t>5. 如有特殊情况（如既往流产史、家族遗传病史等），需提前告知医生。</w:t>
      </w:r>
    </w:p>
    <w:p w14:paraId="4D441CB0" w14:textId="77777777" w:rsidR="001D1967" w:rsidRDefault="001D1967">
      <w:pPr>
        <w:rPr>
          <w:rFonts w:hint="eastAsia"/>
        </w:rPr>
      </w:pPr>
    </w:p>
    <w:p w14:paraId="21D2974B" w14:textId="77777777" w:rsidR="001D1967" w:rsidRDefault="001D1967">
      <w:pPr>
        <w:rPr>
          <w:rFonts w:hint="eastAsia"/>
        </w:rPr>
      </w:pPr>
    </w:p>
    <w:p w14:paraId="369B0CD7" w14:textId="77777777" w:rsidR="001D1967" w:rsidRDefault="001D1967">
      <w:pPr>
        <w:rPr>
          <w:rFonts w:hint="eastAsia"/>
        </w:rPr>
      </w:pPr>
    </w:p>
    <w:p w14:paraId="72929DEB" w14:textId="77777777" w:rsidR="001D1967" w:rsidRDefault="001D1967">
      <w:pPr>
        <w:rPr>
          <w:rFonts w:hint="eastAsia"/>
        </w:rPr>
      </w:pPr>
      <w:r>
        <w:rPr>
          <w:rFonts w:hint="eastAsia"/>
        </w:rPr>
        <w:tab/>
        <w:t>最后的总结</w:t>
      </w:r>
    </w:p>
    <w:p w14:paraId="75D7C730" w14:textId="77777777" w:rsidR="001D1967" w:rsidRDefault="001D1967">
      <w:pPr>
        <w:rPr>
          <w:rFonts w:hint="eastAsia"/>
        </w:rPr>
      </w:pPr>
    </w:p>
    <w:p w14:paraId="3AB91820" w14:textId="77777777" w:rsidR="001D1967" w:rsidRDefault="001D1967">
      <w:pPr>
        <w:rPr>
          <w:rFonts w:hint="eastAsia"/>
        </w:rPr>
      </w:pPr>
    </w:p>
    <w:p w14:paraId="404763FC" w14:textId="77777777" w:rsidR="001D1967" w:rsidRDefault="001D1967">
      <w:pPr>
        <w:rPr>
          <w:rFonts w:hint="eastAsia"/>
        </w:rPr>
      </w:pPr>
      <w:r>
        <w:rPr>
          <w:rFonts w:hint="eastAsia"/>
        </w:rPr>
        <w:tab/>
        <w:t>小排畸检查是一项重要的产前保健措施，它可以帮助医生和家庭了解胎儿的健康状况，为未来的生育计划做出合理安排。尽管检查本身具有一定的局限性，但通过科学合理的准备和专业的医疗团队支持，大多数情况下都能达到预期的效果。如果您正处在孕期或者计划怀孕，建议尽早咨询专业医生，了解适合自己的检查方案。</w:t>
      </w:r>
    </w:p>
    <w:p w14:paraId="07276034" w14:textId="77777777" w:rsidR="001D1967" w:rsidRDefault="001D1967">
      <w:pPr>
        <w:rPr>
          <w:rFonts w:hint="eastAsia"/>
        </w:rPr>
      </w:pPr>
    </w:p>
    <w:p w14:paraId="4C6FA94B" w14:textId="77777777" w:rsidR="001D1967" w:rsidRDefault="001D1967">
      <w:pPr>
        <w:rPr>
          <w:rFonts w:hint="eastAsia"/>
        </w:rPr>
      </w:pPr>
    </w:p>
    <w:p w14:paraId="11FB7A89" w14:textId="77777777" w:rsidR="001D1967" w:rsidRDefault="001D1967">
      <w:pPr>
        <w:rPr>
          <w:rFonts w:hint="eastAsia"/>
        </w:rPr>
      </w:pPr>
      <w:r>
        <w:rPr>
          <w:rFonts w:hint="eastAsia"/>
        </w:rPr>
        <w:t>本文是由每日作文网(2345lzwz.com)为大家创作</w:t>
      </w:r>
    </w:p>
    <w:p w14:paraId="7E92C1B3" w14:textId="72BE84D9" w:rsidR="00935534" w:rsidRDefault="00935534"/>
    <w:sectPr w:rsidR="00935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34"/>
    <w:rsid w:val="001D1967"/>
    <w:rsid w:val="008A4D3E"/>
    <w:rsid w:val="0093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36929-3DFC-4CF5-8383-299841E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534"/>
    <w:rPr>
      <w:rFonts w:cstheme="majorBidi"/>
      <w:color w:val="2F5496" w:themeColor="accent1" w:themeShade="BF"/>
      <w:sz w:val="28"/>
      <w:szCs w:val="28"/>
    </w:rPr>
  </w:style>
  <w:style w:type="character" w:customStyle="1" w:styleId="50">
    <w:name w:val="标题 5 字符"/>
    <w:basedOn w:val="a0"/>
    <w:link w:val="5"/>
    <w:uiPriority w:val="9"/>
    <w:semiHidden/>
    <w:rsid w:val="00935534"/>
    <w:rPr>
      <w:rFonts w:cstheme="majorBidi"/>
      <w:color w:val="2F5496" w:themeColor="accent1" w:themeShade="BF"/>
      <w:sz w:val="24"/>
    </w:rPr>
  </w:style>
  <w:style w:type="character" w:customStyle="1" w:styleId="60">
    <w:name w:val="标题 6 字符"/>
    <w:basedOn w:val="a0"/>
    <w:link w:val="6"/>
    <w:uiPriority w:val="9"/>
    <w:semiHidden/>
    <w:rsid w:val="00935534"/>
    <w:rPr>
      <w:rFonts w:cstheme="majorBidi"/>
      <w:b/>
      <w:bCs/>
      <w:color w:val="2F5496" w:themeColor="accent1" w:themeShade="BF"/>
    </w:rPr>
  </w:style>
  <w:style w:type="character" w:customStyle="1" w:styleId="70">
    <w:name w:val="标题 7 字符"/>
    <w:basedOn w:val="a0"/>
    <w:link w:val="7"/>
    <w:uiPriority w:val="9"/>
    <w:semiHidden/>
    <w:rsid w:val="00935534"/>
    <w:rPr>
      <w:rFonts w:cstheme="majorBidi"/>
      <w:b/>
      <w:bCs/>
      <w:color w:val="595959" w:themeColor="text1" w:themeTint="A6"/>
    </w:rPr>
  </w:style>
  <w:style w:type="character" w:customStyle="1" w:styleId="80">
    <w:name w:val="标题 8 字符"/>
    <w:basedOn w:val="a0"/>
    <w:link w:val="8"/>
    <w:uiPriority w:val="9"/>
    <w:semiHidden/>
    <w:rsid w:val="00935534"/>
    <w:rPr>
      <w:rFonts w:cstheme="majorBidi"/>
      <w:color w:val="595959" w:themeColor="text1" w:themeTint="A6"/>
    </w:rPr>
  </w:style>
  <w:style w:type="character" w:customStyle="1" w:styleId="90">
    <w:name w:val="标题 9 字符"/>
    <w:basedOn w:val="a0"/>
    <w:link w:val="9"/>
    <w:uiPriority w:val="9"/>
    <w:semiHidden/>
    <w:rsid w:val="00935534"/>
    <w:rPr>
      <w:rFonts w:eastAsiaTheme="majorEastAsia" w:cstheme="majorBidi"/>
      <w:color w:val="595959" w:themeColor="text1" w:themeTint="A6"/>
    </w:rPr>
  </w:style>
  <w:style w:type="paragraph" w:styleId="a3">
    <w:name w:val="Title"/>
    <w:basedOn w:val="a"/>
    <w:next w:val="a"/>
    <w:link w:val="a4"/>
    <w:uiPriority w:val="10"/>
    <w:qFormat/>
    <w:rsid w:val="00935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534"/>
    <w:pPr>
      <w:spacing w:before="160"/>
      <w:jc w:val="center"/>
    </w:pPr>
    <w:rPr>
      <w:i/>
      <w:iCs/>
      <w:color w:val="404040" w:themeColor="text1" w:themeTint="BF"/>
    </w:rPr>
  </w:style>
  <w:style w:type="character" w:customStyle="1" w:styleId="a8">
    <w:name w:val="引用 字符"/>
    <w:basedOn w:val="a0"/>
    <w:link w:val="a7"/>
    <w:uiPriority w:val="29"/>
    <w:rsid w:val="00935534"/>
    <w:rPr>
      <w:i/>
      <w:iCs/>
      <w:color w:val="404040" w:themeColor="text1" w:themeTint="BF"/>
    </w:rPr>
  </w:style>
  <w:style w:type="paragraph" w:styleId="a9">
    <w:name w:val="List Paragraph"/>
    <w:basedOn w:val="a"/>
    <w:uiPriority w:val="34"/>
    <w:qFormat/>
    <w:rsid w:val="00935534"/>
    <w:pPr>
      <w:ind w:left="720"/>
      <w:contextualSpacing/>
    </w:pPr>
  </w:style>
  <w:style w:type="character" w:styleId="aa">
    <w:name w:val="Intense Emphasis"/>
    <w:basedOn w:val="a0"/>
    <w:uiPriority w:val="21"/>
    <w:qFormat/>
    <w:rsid w:val="00935534"/>
    <w:rPr>
      <w:i/>
      <w:iCs/>
      <w:color w:val="2F5496" w:themeColor="accent1" w:themeShade="BF"/>
    </w:rPr>
  </w:style>
  <w:style w:type="paragraph" w:styleId="ab">
    <w:name w:val="Intense Quote"/>
    <w:basedOn w:val="a"/>
    <w:next w:val="a"/>
    <w:link w:val="ac"/>
    <w:uiPriority w:val="30"/>
    <w:qFormat/>
    <w:rsid w:val="00935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534"/>
    <w:rPr>
      <w:i/>
      <w:iCs/>
      <w:color w:val="2F5496" w:themeColor="accent1" w:themeShade="BF"/>
    </w:rPr>
  </w:style>
  <w:style w:type="character" w:styleId="ad">
    <w:name w:val="Intense Reference"/>
    <w:basedOn w:val="a0"/>
    <w:uiPriority w:val="32"/>
    <w:qFormat/>
    <w:rsid w:val="00935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