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在晨曦中追逐梦想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清晨的阳光穿透云层，洒在我们的脸庞上。带着孩子们，我们踏上了一段追逐梦想的旅程。每一步，都像是在写一首温暖的诗，记录下成长的点滴与美好。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童年的画布，旅行的色彩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带娃旅行，就像是在孩子的心中描绘一幅绚丽的画卷。无论是浩瀚的沙漠，还是宁静的湖畔，每一个风景都为他们的童年增添了一抹鲜艳的色彩。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在星辰下的梦想故事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夜晚的星空下，孩子们躺在帐篷里，听着我们讲述那些古老的梦想故事。每一次的旅行，不仅仅是走过的风景，更是孩子们心中那些梦想的起点。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每一次转角，都是新的奇遇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旅行中的每一个转角，都是孩子们的探索乐园。无论是偶遇的小动物，还是新发现的小径，都是他们童年记忆中的一部分，每一刻都充满了新奇与惊喜。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旅行，是生活中的诗意栖息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在旅行的路上，我们找到了一种诗意的栖息。和孩子们一起探索世界，发现美好，不仅仅是对风景的欣赏，更是对生活的热爱与珍惜。每一次的旅程，都是一场心灵的洗礼。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牵手走过的每一步，都是爱的见证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与孩子们一同旅行，每一步的脚印都是爱的见证。从繁忙的城市到宁静的乡村，我们的手紧紧相牵，心也在这片广阔的天地中变得更加亲密无间。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远方的风景，近处的温暖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在远方的风景中，我们发现了许多新的美好，但最让人珍惜的，还是那些和孩子们共同经历的温暖瞬间。每一次的微笑与欢笑，都是对生活最美好的诠释。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每一次带娃旅行，都会遇到许多小确幸。无论是意外的发现，还是简单的欢乐时光，这些小确幸积累起来，成为了我们心中最珍贵的宝藏。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