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亲子时光，岁月如诗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洒落在大地上，像是自然的细腻笔触勾勒出童年的画卷。带孩子外出游玩，不仅是亲子关系的亲密时光，更是对美好生活的感悟与享受。每一片叶子、每一朵花都仿佛在述说着生活的柔美故事，与孩子一起漫步其中，让这些温馨的瞬间成为你们共同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大自然的怀抱，童真的欢笑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带着孩子走进大自然的怀抱，孩子那份纯真的欢笑仿佛是最美的乐章。无论是草地上的奔跑，还是小溪边的嬉戏，孩子的快乐常常能感染到每一个人。在这样的时刻，烦恼与压力似乎都被自然的清新气息所洗净，只剩下那份最纯粹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自然风光，亲子共赏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游玩，不仅是一次出门旅行，更是一场心灵的旅程。当你和孩子一起仰望星空，或者在山顶俯瞰绵延的风景时，那种共同欣赏自然风光的感受是无可替代的。自然的壮丽与平静在无形中拉近了彼此的距离，让亲子之间的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探索世界，共享发现的乐趣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外出游玩，是一场探索世界的奇妙冒险。每一次新的发现都像是一块宝石，闪耀着独特的光芒。无论是发现了一只美丽的昆虫，还是发现了一片未知的花海，孩子的好奇心与惊喜常常能点燃你们的探索热情。这种共同发现的乐趣，是最珍贵的亲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风雨无阻，亲子心灵相依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风雨中，你们依然可以肩并肩行走，感受那份与自然亲密接触的独特体验。无论天气如何变化，亲子之间的陪伴与支持总能为彼此带来安慰。风雨中的勇敢探险，常常能够让孩子学会珍惜与感恩，同时也让你们的关系更加稳固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流动的时光，温暖的记忆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每一次亲子游玩，都是时间的流动与记忆的积淀。当你和孩子一起留意生活中的点滴美好，那些微小而珍贵的瞬间就会成为你们温暖的记忆。未来，当你们回首这些时光时，心中涌动的将是满满的幸福与感动。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