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句子像明亮的灯塔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句子犹如一座座灯塔，为读者指引方向。每一句话都应该清晰、明亮，能够照亮整个文章的思路。就像灯塔在黑暗中提供指引，句子也需要在复杂的思想中保持清晰。这种比喻不仅强调了句子的功能，也突出了其在文章中不可替代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句子像雕刻师的工具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雕刻师手中的工具，能够将粗糙的原材料打磨成精美的艺术品。在写作过程中，句子的精细打磨至关重要。通过不断调整和优化，我们可以使句子更加生动、具体。就如同雕刻师用工具雕刻细节，写作者则用句子雕刻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句子像音乐的节拍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节奏感在文章中扮演着重要角色。就像音乐的节拍决定了曲子的节奏，句子的长短、语调也影响了整篇文章的流畅感。适当的句子节拍可以使文章更具韵律感，而不当的节奏则可能使文章显得沉闷。掌握这一点，可以使文章像一曲美妙的乐章，带给读者愉悦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文章结构中，句子充当了桥梁的角色。它们连接了不同的思想和段落，帮助读者更好地理解文章的整体构架。每一个句子都像是桥梁上的一块砖，支撑起整个结构。通过精心构建句子，作者可以使文章的逻辑关系更加紧密，信息传递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句子像一面镜子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不仅反映了作者的思想，也反映了读者的感受。正如镜子可以呈现出物体的真实面貌，句子也能够清晰地传达作者的意图和情感。通过深度挖掘和精心雕琢，句子可以让读者看到更为真实的思想和情感，增强读者与文章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句子像彩虹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就像彩虹，能够为文章增添色彩和活力。每一个句子的细节和表现力都能为文章带来不同的层次和趣味。就像彩虹由不同的颜色构成，一篇出色的文章也由各种有趣的句子组成，这些句子共同作用，创造出丰富多彩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