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01A4" w14:textId="77777777" w:rsidR="00A44365" w:rsidRDefault="00A44365">
      <w:pPr>
        <w:rPr>
          <w:rFonts w:hint="eastAsia"/>
        </w:rPr>
      </w:pPr>
    </w:p>
    <w:p w14:paraId="6F203C8A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平的拼音拼：探索汉语拼音的世界</w:t>
      </w:r>
    </w:p>
    <w:p w14:paraId="46B98782" w14:textId="77777777" w:rsidR="00A44365" w:rsidRDefault="00A44365">
      <w:pPr>
        <w:rPr>
          <w:rFonts w:hint="eastAsia"/>
        </w:rPr>
      </w:pPr>
    </w:p>
    <w:p w14:paraId="7974F85B" w14:textId="77777777" w:rsidR="00A44365" w:rsidRDefault="00A44365">
      <w:pPr>
        <w:rPr>
          <w:rFonts w:hint="eastAsia"/>
        </w:rPr>
      </w:pPr>
    </w:p>
    <w:p w14:paraId="27F32A5E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当我们谈论“平的拼音拼”，我们实际上是在讨论汉语拼音系统中的一个特定方面。汉语拼音是中华人民共和国官方颁布的一种拉丁字母标记法，用于标注现代标准汉语（普通话）的发音。它不仅是中国儿童学习汉字读音的基础工具，也是外国人学习中文发音的重要桥梁。在汉语拼音中，“平”指的是四个声调之一的第一声，也被称为阴平或高平调，它的特点是音高保持不变。</w:t>
      </w:r>
    </w:p>
    <w:p w14:paraId="2A3BCCED" w14:textId="77777777" w:rsidR="00A44365" w:rsidRDefault="00A44365">
      <w:pPr>
        <w:rPr>
          <w:rFonts w:hint="eastAsia"/>
        </w:rPr>
      </w:pPr>
    </w:p>
    <w:p w14:paraId="275FD491" w14:textId="77777777" w:rsidR="00A44365" w:rsidRDefault="00A44365">
      <w:pPr>
        <w:rPr>
          <w:rFonts w:hint="eastAsia"/>
        </w:rPr>
      </w:pPr>
    </w:p>
    <w:p w14:paraId="6B1F9784" w14:textId="77777777" w:rsidR="00A44365" w:rsidRDefault="00A44365">
      <w:pPr>
        <w:rPr>
          <w:rFonts w:hint="eastAsia"/>
        </w:rPr>
      </w:pPr>
    </w:p>
    <w:p w14:paraId="67DD8AC4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平声的历史渊源</w:t>
      </w:r>
    </w:p>
    <w:p w14:paraId="52B9839F" w14:textId="77777777" w:rsidR="00A44365" w:rsidRDefault="00A44365">
      <w:pPr>
        <w:rPr>
          <w:rFonts w:hint="eastAsia"/>
        </w:rPr>
      </w:pPr>
    </w:p>
    <w:p w14:paraId="0ECE81C5" w14:textId="77777777" w:rsidR="00A44365" w:rsidRDefault="00A44365">
      <w:pPr>
        <w:rPr>
          <w:rFonts w:hint="eastAsia"/>
        </w:rPr>
      </w:pPr>
    </w:p>
    <w:p w14:paraId="35BC462E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追溯到古代，中国语言学有着悠久而复杂的历史，其中声调的概念可以远溯至汉朝甚至更早。然而，现代汉语拼音系统的创建却是20世纪的事情。1958年，中国政府正式推行了这套基于拉丁字母的拼音方案，目的是为了简化汉字的学习过程，提高识字率，并促进教育普及。随着时间的发展，汉语拼音逐渐成为了国际上通用的标准，被广泛应用于各种场合，从学校教育到计算机输入法。</w:t>
      </w:r>
    </w:p>
    <w:p w14:paraId="4700918E" w14:textId="77777777" w:rsidR="00A44365" w:rsidRDefault="00A44365">
      <w:pPr>
        <w:rPr>
          <w:rFonts w:hint="eastAsia"/>
        </w:rPr>
      </w:pPr>
    </w:p>
    <w:p w14:paraId="5FA04C03" w14:textId="77777777" w:rsidR="00A44365" w:rsidRDefault="00A44365">
      <w:pPr>
        <w:rPr>
          <w:rFonts w:hint="eastAsia"/>
        </w:rPr>
      </w:pPr>
    </w:p>
    <w:p w14:paraId="0A9DB49E" w14:textId="77777777" w:rsidR="00A44365" w:rsidRDefault="00A44365">
      <w:pPr>
        <w:rPr>
          <w:rFonts w:hint="eastAsia"/>
        </w:rPr>
      </w:pPr>
    </w:p>
    <w:p w14:paraId="6DEB5094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第一声——平声的特点</w:t>
      </w:r>
    </w:p>
    <w:p w14:paraId="6545BE30" w14:textId="77777777" w:rsidR="00A44365" w:rsidRDefault="00A44365">
      <w:pPr>
        <w:rPr>
          <w:rFonts w:hint="eastAsia"/>
        </w:rPr>
      </w:pPr>
    </w:p>
    <w:p w14:paraId="2F571377" w14:textId="77777777" w:rsidR="00A44365" w:rsidRDefault="00A44365">
      <w:pPr>
        <w:rPr>
          <w:rFonts w:hint="eastAsia"/>
        </w:rPr>
      </w:pPr>
    </w:p>
    <w:p w14:paraId="1E959178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在汉语拼音里，第一声即平声，是一个非常重要的元素。它没有升降的变化，发音时保持稳定的音高。这种平稳的语调赋予了说话者一种温和、沉稳的感觉，使得话语听起来更加柔和。例如，在词语“妈妈”中，两个“ma”的发音都是平声，这使得整个词汇听起来充满了亲切感和温暖。对于初学者来说，掌握好平声有助于他们更好地理解其他三个声调，从而为流利地说出标准普通话打下坚实的基础。</w:t>
      </w:r>
    </w:p>
    <w:p w14:paraId="23967A19" w14:textId="77777777" w:rsidR="00A44365" w:rsidRDefault="00A44365">
      <w:pPr>
        <w:rPr>
          <w:rFonts w:hint="eastAsia"/>
        </w:rPr>
      </w:pPr>
    </w:p>
    <w:p w14:paraId="73D18A7E" w14:textId="77777777" w:rsidR="00A44365" w:rsidRDefault="00A44365">
      <w:pPr>
        <w:rPr>
          <w:rFonts w:hint="eastAsia"/>
        </w:rPr>
      </w:pPr>
    </w:p>
    <w:p w14:paraId="48976AF3" w14:textId="77777777" w:rsidR="00A44365" w:rsidRDefault="00A44365">
      <w:pPr>
        <w:rPr>
          <w:rFonts w:hint="eastAsia"/>
        </w:rPr>
      </w:pPr>
    </w:p>
    <w:p w14:paraId="28087788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拼音拼写规则与实践</w:t>
      </w:r>
    </w:p>
    <w:p w14:paraId="5AD2F2EC" w14:textId="77777777" w:rsidR="00A44365" w:rsidRDefault="00A44365">
      <w:pPr>
        <w:rPr>
          <w:rFonts w:hint="eastAsia"/>
        </w:rPr>
      </w:pPr>
    </w:p>
    <w:p w14:paraId="3F7F460A" w14:textId="77777777" w:rsidR="00A44365" w:rsidRDefault="00A44365">
      <w:pPr>
        <w:rPr>
          <w:rFonts w:hint="eastAsia"/>
        </w:rPr>
      </w:pPr>
    </w:p>
    <w:p w14:paraId="1A3E949E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了解如何正确地进行“平的拼音拼”，意味着要熟悉一系列具体的拼写规则。这些规则包括但不限于：辅音和元音的组合方式；特殊字符如ü的使用条件；以及连读、轻声等现象的处理方法。正确的拼音拼写不仅仅是简单的字母排列，而是反映了汉语语音系统的内在逻辑。通过不断地练习和应用这些规则，学习者能够更加自信地运用汉语拼音来表达自己，并且在实际交流中做到准确无误。</w:t>
      </w:r>
    </w:p>
    <w:p w14:paraId="197B667F" w14:textId="77777777" w:rsidR="00A44365" w:rsidRDefault="00A44365">
      <w:pPr>
        <w:rPr>
          <w:rFonts w:hint="eastAsia"/>
        </w:rPr>
      </w:pPr>
    </w:p>
    <w:p w14:paraId="6302CDAB" w14:textId="77777777" w:rsidR="00A44365" w:rsidRDefault="00A44365">
      <w:pPr>
        <w:rPr>
          <w:rFonts w:hint="eastAsia"/>
        </w:rPr>
      </w:pPr>
    </w:p>
    <w:p w14:paraId="7384ACCF" w14:textId="77777777" w:rsidR="00A44365" w:rsidRDefault="00A44365">
      <w:pPr>
        <w:rPr>
          <w:rFonts w:hint="eastAsia"/>
        </w:rPr>
      </w:pPr>
    </w:p>
    <w:p w14:paraId="78AF4FD3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平声在诗歌与文学中的体现</w:t>
      </w:r>
    </w:p>
    <w:p w14:paraId="367956CA" w14:textId="77777777" w:rsidR="00A44365" w:rsidRDefault="00A44365">
      <w:pPr>
        <w:rPr>
          <w:rFonts w:hint="eastAsia"/>
        </w:rPr>
      </w:pPr>
    </w:p>
    <w:p w14:paraId="6597944E" w14:textId="77777777" w:rsidR="00A44365" w:rsidRDefault="00A44365">
      <w:pPr>
        <w:rPr>
          <w:rFonts w:hint="eastAsia"/>
        </w:rPr>
      </w:pPr>
    </w:p>
    <w:p w14:paraId="3466F07B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在中国古典诗词中，平仄交替构成了诗句的基本韵律之美。虽然现代汉语拼音中的平声概念与古诗文中的平仄并不完全相同，但它们之间存在着密切的联系。许多诗人会巧妙地利用平声与其他声调之间的对比，创造出富有节奏感的作品。比如，《静夜思》中的“床前明月光”，每个字都采用了平声，营造出了一种宁静祥和的氛围。这样的例子数不胜数，体现了汉语丰富多变的声音魅力。</w:t>
      </w:r>
    </w:p>
    <w:p w14:paraId="4B67B56D" w14:textId="77777777" w:rsidR="00A44365" w:rsidRDefault="00A44365">
      <w:pPr>
        <w:rPr>
          <w:rFonts w:hint="eastAsia"/>
        </w:rPr>
      </w:pPr>
    </w:p>
    <w:p w14:paraId="1C04703D" w14:textId="77777777" w:rsidR="00A44365" w:rsidRDefault="00A44365">
      <w:pPr>
        <w:rPr>
          <w:rFonts w:hint="eastAsia"/>
        </w:rPr>
      </w:pPr>
    </w:p>
    <w:p w14:paraId="07D3B6C0" w14:textId="77777777" w:rsidR="00A44365" w:rsidRDefault="00A44365">
      <w:pPr>
        <w:rPr>
          <w:rFonts w:hint="eastAsia"/>
        </w:rPr>
      </w:pPr>
    </w:p>
    <w:p w14:paraId="5E3E5788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08977" w14:textId="77777777" w:rsidR="00A44365" w:rsidRDefault="00A44365">
      <w:pPr>
        <w:rPr>
          <w:rFonts w:hint="eastAsia"/>
        </w:rPr>
      </w:pPr>
    </w:p>
    <w:p w14:paraId="7FED1935" w14:textId="77777777" w:rsidR="00A44365" w:rsidRDefault="00A44365">
      <w:pPr>
        <w:rPr>
          <w:rFonts w:hint="eastAsia"/>
        </w:rPr>
      </w:pPr>
    </w:p>
    <w:p w14:paraId="1670C612" w14:textId="77777777" w:rsidR="00A44365" w:rsidRDefault="00A44365">
      <w:pPr>
        <w:rPr>
          <w:rFonts w:hint="eastAsia"/>
        </w:rPr>
      </w:pPr>
      <w:r>
        <w:rPr>
          <w:rFonts w:hint="eastAsia"/>
        </w:rPr>
        <w:tab/>
        <w:t>“平的拼音拼”不仅仅是指汉语拼音系统中的一个简单术语，它背后蕴含着深厚的文化底蕴和语言艺术。无论是对于汉语母语者还是外语学习者而言，深入理解和熟练掌握平声及其相关的拼音知识，都是提升语言技能不可或缺的一部分。在未来，随着全球化进程的加快和技术的进步，汉语拼音将继续发挥其重要作用，成为连接世界与中国文化的纽带。</w:t>
      </w:r>
    </w:p>
    <w:p w14:paraId="54D0601F" w14:textId="77777777" w:rsidR="00A44365" w:rsidRDefault="00A44365">
      <w:pPr>
        <w:rPr>
          <w:rFonts w:hint="eastAsia"/>
        </w:rPr>
      </w:pPr>
    </w:p>
    <w:p w14:paraId="1ACF16F1" w14:textId="77777777" w:rsidR="00A44365" w:rsidRDefault="00A44365">
      <w:pPr>
        <w:rPr>
          <w:rFonts w:hint="eastAsia"/>
        </w:rPr>
      </w:pPr>
    </w:p>
    <w:p w14:paraId="19129E43" w14:textId="77777777" w:rsidR="00A44365" w:rsidRDefault="00A44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3B932" w14:textId="15AFEC8D" w:rsidR="0090692B" w:rsidRDefault="0090692B"/>
    <w:sectPr w:rsidR="0090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2B"/>
    <w:rsid w:val="0090692B"/>
    <w:rsid w:val="00A443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7526-D56F-4B55-9825-CBC6CE5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