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幸福情侣说说短句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幸福情侣之间的小细节往往能带来无尽的温暖。一起去看电影、散步、享受美食，都是生活中值得珍惜的点滴。“和你一起的每一刻，都是我最期待的时光。”这句话道出了许多情侣心中的共鸣。在平凡的生活中，这些简单的快乐瞬间构成了爱情的底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情侣往往能在细微之处感受到彼此的心意。“你的一眼，我就懂了。”这种默契来源于彼此的理解与信任。两个人在一起，渐渐会形成一种无声的沟通，这种连接比任何语言都要深厚。即使在忙碌的生活中，一次简单的牵手，或是一句温暖的问候，都能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甜蜜的瞬间，更是两个人共同成长的旅程。“有你在，我才敢追梦。”在恋爱中，彼此的支持和鼓励是不可或缺的。两个人可以相互激励，成为更好的自己。无论是事业上的进步，还是生活中的小目标，能够有伴侣在身边分享喜悦与挑战，都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小惊喜带来的大感动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偶尔的小惊喜总能让人感到无比幸福。“我想你了，所以给你买了你喜欢的零食。”这种细腻的关心和体贴，让爱意在细节中流露。即使是一张小纸条、一杯热饮，都能让人感受到另一半的爱与思念。正是这些小小的心意，构成了爱情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旅程并不是一帆风顺，风雨同行更能体现情侣之间的坚定。“无论未来怎样，我都会陪在你身边。”在困难时刻，彼此的陪伴和支持是最温暖的力量。面对挑战，能够紧握对方的手，共同克服，才是真正的幸福。在这样的时刻，爱情更加坚固，心灵的距离也愈发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情侣不仅享受当下，更充满对未来的期待。“我愿意和你一起，走过每一个四季。”这样的承诺不仅是对彼此的信任，更是对未来的美好期许。生活中，有太多的不确定，但只要心中有爱，未来就会充满希望。在彼此的陪伴下，共同迎接每一个明天，才是爱情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5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2024-10-28T00:37:56Z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