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幼儿语录经典短句的训练意义</w:t>
      </w:r>
    </w:p>
    <w:p>
      <w:pPr>
        <w:rPr>
          <w:rFonts w:hint="eastAsia"/>
          <w:lang w:eastAsia="zh-CN"/>
        </w:rPr>
      </w:pPr>
      <w:r>
        <w:rPr>
          <w:rFonts w:hint="eastAsia"/>
          <w:lang w:eastAsia="zh-CN"/>
        </w:rPr>
        <w:t>在幼儿的语言发展过程中，简短的经典句子起着至关重要的作用。这些句子不仅帮助孩子们学习如何表达基本的需求和情感，还能为他们的沟通能力打下坚实的基础。通过反复练习和使用这些短句，孩子们可以更好地掌握语言的基本结构，增强自信心，并在日常生活中更有效地交流。</w:t>
      </w:r>
    </w:p>
    <w:p>
      <w:pPr>
        <w:rPr>
          <w:rFonts w:hint="eastAsia"/>
          <w:lang w:eastAsia="zh-CN"/>
        </w:rPr>
      </w:pPr>
    </w:p>
    <w:p>
      <w:pPr>
        <w:rPr>
          <w:rFonts w:hint="eastAsia"/>
          <w:lang w:eastAsia="zh-CN"/>
        </w:rPr>
      </w:pPr>
      <w:r>
        <w:rPr>
          <w:rFonts w:hint="eastAsia"/>
          <w:lang w:eastAsia="zh-CN"/>
        </w:rPr>
        <w:t>日常生活中的短句训练</w:t>
      </w:r>
    </w:p>
    <w:p>
      <w:pPr>
        <w:rPr>
          <w:rFonts w:hint="eastAsia"/>
          <w:lang w:eastAsia="zh-CN"/>
        </w:rPr>
      </w:pPr>
      <w:r>
        <w:rPr>
          <w:rFonts w:hint="eastAsia"/>
          <w:lang w:eastAsia="zh-CN"/>
        </w:rPr>
        <w:t>将经典的幼儿短句融入日常生活是一种有效的训练方法。例如，当孩子需要帮助时，可以教他们使用“请帮我”或“我需要帮助”。这种句型不仅简单易记，还能培养孩子礼貌表达的习惯。此外，日常对话中引入“谢谢”与“对不起”也是帮助孩子理解和运用礼貌用语的好方式。</w:t>
      </w:r>
    </w:p>
    <w:p>
      <w:pPr>
        <w:rPr>
          <w:rFonts w:hint="eastAsia"/>
          <w:lang w:eastAsia="zh-CN"/>
        </w:rPr>
      </w:pPr>
    </w:p>
    <w:p>
      <w:pPr>
        <w:rPr>
          <w:rFonts w:hint="eastAsia"/>
          <w:lang w:eastAsia="zh-CN"/>
        </w:rPr>
      </w:pPr>
      <w:r>
        <w:rPr>
          <w:rFonts w:hint="eastAsia"/>
          <w:lang w:eastAsia="zh-CN"/>
        </w:rPr>
        <w:t>鼓励表达感受的短句</w:t>
      </w:r>
    </w:p>
    <w:p>
      <w:pPr>
        <w:rPr>
          <w:rFonts w:hint="eastAsia"/>
          <w:lang w:eastAsia="zh-CN"/>
        </w:rPr>
      </w:pPr>
      <w:r>
        <w:rPr>
          <w:rFonts w:hint="eastAsia"/>
          <w:lang w:eastAsia="zh-CN"/>
        </w:rPr>
        <w:t>教孩子们用简短的句子表达他们的情感是语言学习中的一个重要方面。例如，“我很高兴”或“我很伤心”可以帮助孩子们识别和表达他们的情绪。这种短句的训练不仅有助于他们在遇到问题时能更清楚地表达自己的感受，还能促进他们与他人之间的情感交流和理解。</w:t>
      </w:r>
    </w:p>
    <w:p>
      <w:pPr>
        <w:rPr>
          <w:rFonts w:hint="eastAsia"/>
          <w:lang w:eastAsia="zh-CN"/>
        </w:rPr>
      </w:pPr>
    </w:p>
    <w:p>
      <w:pPr>
        <w:rPr>
          <w:rFonts w:hint="eastAsia"/>
          <w:lang w:eastAsia="zh-CN"/>
        </w:rPr>
      </w:pPr>
      <w:r>
        <w:rPr>
          <w:rFonts w:hint="eastAsia"/>
          <w:lang w:eastAsia="zh-CN"/>
        </w:rPr>
        <w:t>玩耍中的短句学习</w:t>
      </w:r>
    </w:p>
    <w:p>
      <w:pPr>
        <w:rPr>
          <w:rFonts w:hint="eastAsia"/>
          <w:lang w:eastAsia="zh-CN"/>
        </w:rPr>
      </w:pPr>
      <w:r>
        <w:rPr>
          <w:rFonts w:hint="eastAsia"/>
          <w:lang w:eastAsia="zh-CN"/>
        </w:rPr>
        <w:t>通过游戏和玩耍是幼儿语言学习的另一种有效途径。在游戏中使用短句，比如“轮到我了”或“可以一起玩吗”，能够让孩子们在轻松愉快的氛围中学会这些句型。此外，游戏中的角色扮演也为孩子们提供了实际运用这些短句的机会，从而进一步巩固他们的语言能力。</w:t>
      </w:r>
    </w:p>
    <w:p>
      <w:pPr>
        <w:rPr>
          <w:rFonts w:hint="eastAsia"/>
          <w:lang w:eastAsia="zh-CN"/>
        </w:rPr>
      </w:pPr>
    </w:p>
    <w:p>
      <w:pPr>
        <w:rPr>
          <w:rFonts w:hint="eastAsia"/>
          <w:lang w:eastAsia="zh-CN"/>
        </w:rPr>
      </w:pPr>
      <w:r>
        <w:rPr>
          <w:rFonts w:hint="eastAsia"/>
          <w:lang w:eastAsia="zh-CN"/>
        </w:rPr>
        <w:t>经典短句的实践技巧</w:t>
      </w:r>
    </w:p>
    <w:p>
      <w:pPr>
        <w:rPr>
          <w:rFonts w:hint="eastAsia"/>
          <w:lang w:eastAsia="zh-CN"/>
        </w:rPr>
      </w:pPr>
      <w:r>
        <w:rPr>
          <w:rFonts w:hint="eastAsia"/>
          <w:lang w:eastAsia="zh-CN"/>
        </w:rPr>
        <w:t>在实际训练中，父母和教育工作者可以使用重复和模仿的技巧来帮助孩子掌握经典短句。通过不断地重复这些句子，并在实际情境中进行练习，孩子们可以逐渐将这些句型融入到他们的日常交流中。此外，利用图片、卡片等辅助工具，也可以使学习过程更加生动和有趣。</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经典短句的训练不仅有助于幼儿语言能力的提升，还能为他们的社交技能和情感表达打下坚实的基础。通过不断的练习和实践，孩子们可以在沟通中更加自信和有效。未来，随着孩子们语言能力的不断提高，他们将能够运用这些基础句型进行更复杂的交流，为他们的成长和发展铺平道路。</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EC5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2024-10-01T13:26:45Z</dcterms:created>
  <cp:lastModifiedBy>Admin</cp:lastModifiedBy>
  <dcterms:modified xsi:type="dcterms:W3CDTF">2024-10-01T13:26:45Z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