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C21C" w14:textId="77777777" w:rsidR="00C30340" w:rsidRDefault="00C30340">
      <w:pPr>
        <w:rPr>
          <w:rFonts w:hint="eastAsia"/>
        </w:rPr>
      </w:pPr>
      <w:r>
        <w:rPr>
          <w:rFonts w:hint="eastAsia"/>
        </w:rPr>
        <w:t>庄稼用的拼音怎么写</w:t>
      </w:r>
    </w:p>
    <w:p w14:paraId="2E3029A7" w14:textId="77777777" w:rsidR="00C30340" w:rsidRDefault="00C30340">
      <w:pPr>
        <w:rPr>
          <w:rFonts w:hint="eastAsia"/>
        </w:rPr>
      </w:pPr>
      <w:r>
        <w:rPr>
          <w:rFonts w:hint="eastAsia"/>
        </w:rPr>
        <w:t>在中国，无论是学校教育还是日常生活中，拼音都是一个非常重要的工具。它不仅帮助孩子们学习汉字的发音，也方便了成年人在使用电子设备输入中文时快速打字。对于农业领域而言，了解一些与“庄稼”相关的词汇及其正确的拼音，可以更好地进行知识交流和技术推广。“庄稼”这个词的拼音到底应该怎么写呢？答案是：zhuāng jia。</w:t>
      </w:r>
    </w:p>
    <w:p w14:paraId="003D9DA5" w14:textId="77777777" w:rsidR="00C30340" w:rsidRDefault="00C30340">
      <w:pPr>
        <w:rPr>
          <w:rFonts w:hint="eastAsia"/>
        </w:rPr>
      </w:pPr>
    </w:p>
    <w:p w14:paraId="54DF478C" w14:textId="77777777" w:rsidR="00C30340" w:rsidRDefault="00C30340">
      <w:pPr>
        <w:rPr>
          <w:rFonts w:hint="eastAsia"/>
        </w:rPr>
      </w:pPr>
      <w:r>
        <w:rPr>
          <w:rFonts w:hint="eastAsia"/>
        </w:rPr>
        <w:t>庄稼的基本含义</w:t>
      </w:r>
    </w:p>
    <w:p w14:paraId="260CDD42" w14:textId="77777777" w:rsidR="00C30340" w:rsidRDefault="00C30340">
      <w:pPr>
        <w:rPr>
          <w:rFonts w:hint="eastAsia"/>
        </w:rPr>
      </w:pPr>
      <w:r>
        <w:rPr>
          <w:rFonts w:hint="eastAsia"/>
        </w:rPr>
        <w:t>庄稼（zhuāng jia）是中国农民用来指代农作物的统称。从广义上讲，它可以包括所有种植以供食用、工业原料或其他用途的植物。例如，小麦（xiǎo mài）、水稻（shuǐ dào）、玉米（yù mǐ）、大豆（dà dòu）等都是常见的庄稼类型。每种作物都有其特定的生长周期和环境要求，中国农民根据季节变化精心安排播种、管理和收获的时间，确保土地得到最有效的利用。</w:t>
      </w:r>
    </w:p>
    <w:p w14:paraId="13B6DD80" w14:textId="77777777" w:rsidR="00C30340" w:rsidRDefault="00C30340">
      <w:pPr>
        <w:rPr>
          <w:rFonts w:hint="eastAsia"/>
        </w:rPr>
      </w:pPr>
    </w:p>
    <w:p w14:paraId="0F2BD308" w14:textId="77777777" w:rsidR="00C30340" w:rsidRDefault="00C30340">
      <w:pPr>
        <w:rPr>
          <w:rFonts w:hint="eastAsia"/>
        </w:rPr>
      </w:pPr>
      <w:r>
        <w:rPr>
          <w:rFonts w:hint="eastAsia"/>
        </w:rPr>
        <w:t>拼音的作用</w:t>
      </w:r>
    </w:p>
    <w:p w14:paraId="50A67472" w14:textId="77777777" w:rsidR="00C30340" w:rsidRDefault="00C30340">
      <w:pPr>
        <w:rPr>
          <w:rFonts w:hint="eastAsia"/>
        </w:rPr>
      </w:pPr>
      <w:r>
        <w:rPr>
          <w:rFonts w:hint="eastAsia"/>
        </w:rPr>
        <w:t>拼音系统（Pīnyīn），作为汉语的音译方法，自1958年正式公布以来，已经成为国际标准，并被广泛应用于教育、出版、信息技术等多个领域。对于非母语使用者来说，通过学习拼音能够更轻松地掌握汉字的发音规则。在农业生产中，当涉及到不同地区间的交流或是引进国外先进技术时，准确的拼音拼读有助于避免因方言差异而产生的误解，促进信息的有效传递。</w:t>
      </w:r>
    </w:p>
    <w:p w14:paraId="2946D078" w14:textId="77777777" w:rsidR="00C30340" w:rsidRDefault="00C30340">
      <w:pPr>
        <w:rPr>
          <w:rFonts w:hint="eastAsia"/>
        </w:rPr>
      </w:pPr>
    </w:p>
    <w:p w14:paraId="643B7CFE" w14:textId="77777777" w:rsidR="00C30340" w:rsidRDefault="00C30340">
      <w:pPr>
        <w:rPr>
          <w:rFonts w:hint="eastAsia"/>
        </w:rPr>
      </w:pPr>
      <w:r>
        <w:rPr>
          <w:rFonts w:hint="eastAsia"/>
        </w:rPr>
        <w:t>农业术语的拼音表达</w:t>
      </w:r>
    </w:p>
    <w:p w14:paraId="2F6F46F9" w14:textId="77777777" w:rsidR="00C30340" w:rsidRDefault="00C30340">
      <w:pPr>
        <w:rPr>
          <w:rFonts w:hint="eastAsia"/>
        </w:rPr>
      </w:pPr>
      <w:r>
        <w:rPr>
          <w:rFonts w:hint="eastAsia"/>
        </w:rPr>
        <w:t>除了“庄稼”本身的拼音外，还有很多与之相关的专业术语也需要正确书写。比如：“灌溉”（guàn gài），指的是为农田提供水源的过程；“施肥”（shī féi），即向土壤添加肥料以提高作物产量；“病虫害防治”（bìng chóng hài fáng zhì），是指采取措施预防和控制影响农作物健康的疾病及害虫。掌握这些关键术语的拼音，对于参与农业科研、教学或国际合作的专业人士尤为重要。</w:t>
      </w:r>
    </w:p>
    <w:p w14:paraId="0A0A3648" w14:textId="77777777" w:rsidR="00C30340" w:rsidRDefault="00C30340">
      <w:pPr>
        <w:rPr>
          <w:rFonts w:hint="eastAsia"/>
        </w:rPr>
      </w:pPr>
    </w:p>
    <w:p w14:paraId="255A44CF" w14:textId="77777777" w:rsidR="00C30340" w:rsidRDefault="00C30340">
      <w:pPr>
        <w:rPr>
          <w:rFonts w:hint="eastAsia"/>
        </w:rPr>
      </w:pPr>
      <w:r>
        <w:rPr>
          <w:rFonts w:hint="eastAsia"/>
        </w:rPr>
        <w:t>拼音在农业中的实际应用</w:t>
      </w:r>
    </w:p>
    <w:p w14:paraId="719BB6B4" w14:textId="77777777" w:rsidR="00C30340" w:rsidRDefault="00C30340">
      <w:pPr>
        <w:rPr>
          <w:rFonts w:hint="eastAsia"/>
        </w:rPr>
      </w:pPr>
      <w:r>
        <w:rPr>
          <w:rFonts w:hint="eastAsia"/>
        </w:rPr>
        <w:t>在现代科技的支持下，拼音的应用已经深入到了农业生产的各个环节。例如，在互联网平台上搜索有关某一种庄稼的信息时，输入正确的拼音可以帮助用户更快找到相关内容；在编写农业科技文献或者制作培训材料时，使用标准的拼音注释可以使读者更容易理解；而在农产品市场上，商家也可以借助拼音来标注商品名称，便于顾客识别和选择。良好的拼音素养对于提升整个行业的沟通效率有着不可忽视的作用。</w:t>
      </w:r>
    </w:p>
    <w:p w14:paraId="56901E62" w14:textId="77777777" w:rsidR="00C30340" w:rsidRDefault="00C30340">
      <w:pPr>
        <w:rPr>
          <w:rFonts w:hint="eastAsia"/>
        </w:rPr>
      </w:pPr>
    </w:p>
    <w:p w14:paraId="4C17F8D3" w14:textId="77777777" w:rsidR="00C30340" w:rsidRDefault="00C30340">
      <w:pPr>
        <w:rPr>
          <w:rFonts w:hint="eastAsia"/>
        </w:rPr>
      </w:pPr>
      <w:r>
        <w:rPr>
          <w:rFonts w:hint="eastAsia"/>
        </w:rPr>
        <w:t>最后的总结</w:t>
      </w:r>
    </w:p>
    <w:p w14:paraId="716B917B" w14:textId="77777777" w:rsidR="00C30340" w:rsidRDefault="00C30340">
      <w:pPr>
        <w:rPr>
          <w:rFonts w:hint="eastAsia"/>
        </w:rPr>
      </w:pPr>
      <w:r>
        <w:rPr>
          <w:rFonts w:hint="eastAsia"/>
        </w:rPr>
        <w:t>“庄稼”的拼音是zhuāng jia，而与之相关的许多农业术语同样拥有精确的拼音表示。随着社会的发展和技术的进步，拼音作为一种辅助工具，在促进农业知识传播、技术交流以及市场交易等方面发挥着越来越重要的作用。因此，不论是农业从业者还是普通民众，都应该重视并熟练掌握这一技能，以便更好地服务于中国的农业现代化进程。</w:t>
      </w:r>
    </w:p>
    <w:p w14:paraId="46168925" w14:textId="77777777" w:rsidR="00C30340" w:rsidRDefault="00C30340">
      <w:pPr>
        <w:rPr>
          <w:rFonts w:hint="eastAsia"/>
        </w:rPr>
      </w:pPr>
    </w:p>
    <w:p w14:paraId="0F6F68C0" w14:textId="77777777" w:rsidR="00C30340" w:rsidRDefault="00C30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6A63C" w14:textId="6998367E" w:rsidR="00764C2B" w:rsidRDefault="00764C2B"/>
    <w:sectPr w:rsidR="0076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2B"/>
    <w:rsid w:val="00230453"/>
    <w:rsid w:val="00764C2B"/>
    <w:rsid w:val="00C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3154-BDAC-4672-A367-F2A239E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