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C3841" w14:textId="77777777" w:rsidR="00BF08E5" w:rsidRDefault="00BF08E5">
      <w:pPr>
        <w:rPr>
          <w:rFonts w:hint="eastAsia"/>
        </w:rPr>
      </w:pPr>
      <w:r>
        <w:rPr>
          <w:rFonts w:hint="eastAsia"/>
        </w:rPr>
        <w:t>应接不暇的拼音</w:t>
      </w:r>
    </w:p>
    <w:p w14:paraId="432399F4" w14:textId="77777777" w:rsidR="00BF08E5" w:rsidRDefault="00BF08E5">
      <w:pPr>
        <w:rPr>
          <w:rFonts w:hint="eastAsia"/>
        </w:rPr>
      </w:pPr>
      <w:r>
        <w:rPr>
          <w:rFonts w:hint="eastAsia"/>
        </w:rPr>
        <w:t>应接不暇，“yìng jiē bù xiá”，这个成语形象地描述了一种忙碌到无法应对所有事情的状态。在现代汉语中，它被广泛应用于各种场合，用来表达一个人或一个组织面对众多任务、请求或事件时所表现出的那种手忙脚乱、难以兼顾的情景。</w:t>
      </w:r>
    </w:p>
    <w:p w14:paraId="77102ADA" w14:textId="77777777" w:rsidR="00BF08E5" w:rsidRDefault="00BF08E5">
      <w:pPr>
        <w:rPr>
          <w:rFonts w:hint="eastAsia"/>
        </w:rPr>
      </w:pPr>
    </w:p>
    <w:p w14:paraId="040A2552" w14:textId="77777777" w:rsidR="00BF08E5" w:rsidRDefault="00BF08E5">
      <w:pPr>
        <w:rPr>
          <w:rFonts w:hint="eastAsia"/>
        </w:rPr>
      </w:pPr>
      <w:r>
        <w:rPr>
          <w:rFonts w:hint="eastAsia"/>
        </w:rPr>
        <w:t>成语来源与演变</w:t>
      </w:r>
    </w:p>
    <w:p w14:paraId="6ECCB280" w14:textId="77777777" w:rsidR="00BF08E5" w:rsidRDefault="00BF08E5">
      <w:pPr>
        <w:rPr>
          <w:rFonts w:hint="eastAsia"/>
        </w:rPr>
      </w:pPr>
      <w:r>
        <w:rPr>
          <w:rFonts w:hint="eastAsia"/>
        </w:rPr>
        <w:t>“应接不暇”这一成语最早见于《后汉书·西域传》：“自敦煌西至盐泽，往往起亭，而轮台、渠犁皆有田卒数百人，置使者校尉领护，以给使外国者。是时军旅连出，师行三十二年，中外骚动，边郡父子当符伍，更赋相代，万里悬远，重译请吏，遗种献琛，驼驴骡马、毡裘委积，使者商人，终年应接不暇。”此处的“应接不暇”指的是官方接待外来使者和商人的繁忙景象。随着时间的发展，该词的意义逐渐扩展，不仅限于官方活动，也用于描述个人生活中的忙碌状态。</w:t>
      </w:r>
    </w:p>
    <w:p w14:paraId="254D6B7D" w14:textId="77777777" w:rsidR="00BF08E5" w:rsidRDefault="00BF08E5">
      <w:pPr>
        <w:rPr>
          <w:rFonts w:hint="eastAsia"/>
        </w:rPr>
      </w:pPr>
    </w:p>
    <w:p w14:paraId="6AA6C1BE" w14:textId="77777777" w:rsidR="00BF08E5" w:rsidRDefault="00BF08E5">
      <w:pPr>
        <w:rPr>
          <w:rFonts w:hint="eastAsia"/>
        </w:rPr>
      </w:pPr>
      <w:r>
        <w:rPr>
          <w:rFonts w:hint="eastAsia"/>
        </w:rPr>
        <w:t>实际应用案例分析</w:t>
      </w:r>
    </w:p>
    <w:p w14:paraId="75681034" w14:textId="77777777" w:rsidR="00BF08E5" w:rsidRDefault="00BF08E5">
      <w:pPr>
        <w:rPr>
          <w:rFonts w:hint="eastAsia"/>
        </w:rPr>
      </w:pPr>
      <w:r>
        <w:rPr>
          <w:rFonts w:hint="eastAsia"/>
        </w:rPr>
        <w:t>在现代社会中，“应接不暇”一词经常出现在职场环境里。例如，在一家快速发展的科技公司中，随着业务的快速增长，员工们常常感到应接不暇。新项目接连不断，客户需求日益多样化，同时还要处理内部管理事务，这一切都让团队成员倍感压力。这种情况反映了当今快节奏社会下人们面临的挑战，以及如何高效管理时间和资源的重要性。</w:t>
      </w:r>
    </w:p>
    <w:p w14:paraId="76E38077" w14:textId="77777777" w:rsidR="00BF08E5" w:rsidRDefault="00BF08E5">
      <w:pPr>
        <w:rPr>
          <w:rFonts w:hint="eastAsia"/>
        </w:rPr>
      </w:pPr>
    </w:p>
    <w:p w14:paraId="019CBB60" w14:textId="77777777" w:rsidR="00BF08E5" w:rsidRDefault="00BF08E5">
      <w:pPr>
        <w:rPr>
          <w:rFonts w:hint="eastAsia"/>
        </w:rPr>
      </w:pPr>
      <w:r>
        <w:rPr>
          <w:rFonts w:hint="eastAsia"/>
        </w:rPr>
        <w:t>文化内涵与教育意义</w:t>
      </w:r>
    </w:p>
    <w:p w14:paraId="77CEE550" w14:textId="77777777" w:rsidR="00BF08E5" w:rsidRDefault="00BF08E5">
      <w:pPr>
        <w:rPr>
          <w:rFonts w:hint="eastAsia"/>
        </w:rPr>
      </w:pPr>
      <w:r>
        <w:rPr>
          <w:rFonts w:hint="eastAsia"/>
        </w:rPr>
        <w:t>“应接不暇”不仅仅是对一种忙碌状态的描述，它还蕴含着深刻的文化内涵和教育意义。它提醒我们要学会合理安排时间，有效分配精力，避免过度劳累。对于学生来说，这同样是一个重要的课题。在学习和生活中，他们需要平衡学业、兴趣爱好和社会实践，确保各方面都能得到充分发展，而不是陷入应接不暇的困境。</w:t>
      </w:r>
    </w:p>
    <w:p w14:paraId="558EE930" w14:textId="77777777" w:rsidR="00BF08E5" w:rsidRDefault="00BF08E5">
      <w:pPr>
        <w:rPr>
          <w:rFonts w:hint="eastAsia"/>
        </w:rPr>
      </w:pPr>
    </w:p>
    <w:p w14:paraId="7412A4BE" w14:textId="77777777" w:rsidR="00BF08E5" w:rsidRDefault="00BF08E5">
      <w:pPr>
        <w:rPr>
          <w:rFonts w:hint="eastAsia"/>
        </w:rPr>
      </w:pPr>
      <w:r>
        <w:rPr>
          <w:rFonts w:hint="eastAsia"/>
        </w:rPr>
        <w:t>最后的总结</w:t>
      </w:r>
    </w:p>
    <w:p w14:paraId="13FF61C3" w14:textId="77777777" w:rsidR="00BF08E5" w:rsidRDefault="00BF08E5">
      <w:pPr>
        <w:rPr>
          <w:rFonts w:hint="eastAsia"/>
        </w:rPr>
      </w:pPr>
      <w:r>
        <w:rPr>
          <w:rFonts w:hint="eastAsia"/>
        </w:rPr>
        <w:t>“应接不暇”的拼音及其背后的故事为我们提供了一个观察古今社会变迁的独特视角。通过理解这一成语，我们不仅能更好地把握汉语语言的魅力，还能从中汲取关于时间管理和压力应对的智慧。无论是在工作中还是在生活中，掌握如何避免让自己陷入应接不暇的状态，都是实现自我价值和个人成长的重要一步。</w:t>
      </w:r>
    </w:p>
    <w:p w14:paraId="528F76A9" w14:textId="77777777" w:rsidR="00BF08E5" w:rsidRDefault="00BF08E5">
      <w:pPr>
        <w:rPr>
          <w:rFonts w:hint="eastAsia"/>
        </w:rPr>
      </w:pPr>
    </w:p>
    <w:p w14:paraId="6C9429BD" w14:textId="77777777" w:rsidR="00BF08E5" w:rsidRDefault="00BF08E5">
      <w:pPr>
        <w:rPr>
          <w:rFonts w:hint="eastAsia"/>
        </w:rPr>
      </w:pPr>
      <w:r>
        <w:rPr>
          <w:rFonts w:hint="eastAsia"/>
        </w:rPr>
        <w:t xml:space="preserve"> </w:t>
      </w:r>
    </w:p>
    <w:p w14:paraId="51F94D6F" w14:textId="77777777" w:rsidR="00BF08E5" w:rsidRDefault="00BF08E5">
      <w:pPr>
        <w:rPr>
          <w:rFonts w:hint="eastAsia"/>
        </w:rPr>
      </w:pPr>
      <w:r>
        <w:rPr>
          <w:rFonts w:hint="eastAsia"/>
        </w:rPr>
        <w:t>本文是由每日作文网(2345lzwz.com)为大家创作</w:t>
      </w:r>
    </w:p>
    <w:p w14:paraId="3B1495B0" w14:textId="0B1223EF" w:rsidR="008305DA" w:rsidRDefault="008305DA"/>
    <w:sectPr w:rsidR="008305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5DA"/>
    <w:rsid w:val="007F2201"/>
    <w:rsid w:val="008305DA"/>
    <w:rsid w:val="00BF0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F0BD7A-31BD-4AAD-AA55-59066D2C6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05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05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05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05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05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05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05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05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05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05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05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05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05DA"/>
    <w:rPr>
      <w:rFonts w:cstheme="majorBidi"/>
      <w:color w:val="2F5496" w:themeColor="accent1" w:themeShade="BF"/>
      <w:sz w:val="28"/>
      <w:szCs w:val="28"/>
    </w:rPr>
  </w:style>
  <w:style w:type="character" w:customStyle="1" w:styleId="50">
    <w:name w:val="标题 5 字符"/>
    <w:basedOn w:val="a0"/>
    <w:link w:val="5"/>
    <w:uiPriority w:val="9"/>
    <w:semiHidden/>
    <w:rsid w:val="008305DA"/>
    <w:rPr>
      <w:rFonts w:cstheme="majorBidi"/>
      <w:color w:val="2F5496" w:themeColor="accent1" w:themeShade="BF"/>
      <w:sz w:val="24"/>
    </w:rPr>
  </w:style>
  <w:style w:type="character" w:customStyle="1" w:styleId="60">
    <w:name w:val="标题 6 字符"/>
    <w:basedOn w:val="a0"/>
    <w:link w:val="6"/>
    <w:uiPriority w:val="9"/>
    <w:semiHidden/>
    <w:rsid w:val="008305DA"/>
    <w:rPr>
      <w:rFonts w:cstheme="majorBidi"/>
      <w:b/>
      <w:bCs/>
      <w:color w:val="2F5496" w:themeColor="accent1" w:themeShade="BF"/>
    </w:rPr>
  </w:style>
  <w:style w:type="character" w:customStyle="1" w:styleId="70">
    <w:name w:val="标题 7 字符"/>
    <w:basedOn w:val="a0"/>
    <w:link w:val="7"/>
    <w:uiPriority w:val="9"/>
    <w:semiHidden/>
    <w:rsid w:val="008305DA"/>
    <w:rPr>
      <w:rFonts w:cstheme="majorBidi"/>
      <w:b/>
      <w:bCs/>
      <w:color w:val="595959" w:themeColor="text1" w:themeTint="A6"/>
    </w:rPr>
  </w:style>
  <w:style w:type="character" w:customStyle="1" w:styleId="80">
    <w:name w:val="标题 8 字符"/>
    <w:basedOn w:val="a0"/>
    <w:link w:val="8"/>
    <w:uiPriority w:val="9"/>
    <w:semiHidden/>
    <w:rsid w:val="008305DA"/>
    <w:rPr>
      <w:rFonts w:cstheme="majorBidi"/>
      <w:color w:val="595959" w:themeColor="text1" w:themeTint="A6"/>
    </w:rPr>
  </w:style>
  <w:style w:type="character" w:customStyle="1" w:styleId="90">
    <w:name w:val="标题 9 字符"/>
    <w:basedOn w:val="a0"/>
    <w:link w:val="9"/>
    <w:uiPriority w:val="9"/>
    <w:semiHidden/>
    <w:rsid w:val="008305DA"/>
    <w:rPr>
      <w:rFonts w:eastAsiaTheme="majorEastAsia" w:cstheme="majorBidi"/>
      <w:color w:val="595959" w:themeColor="text1" w:themeTint="A6"/>
    </w:rPr>
  </w:style>
  <w:style w:type="paragraph" w:styleId="a3">
    <w:name w:val="Title"/>
    <w:basedOn w:val="a"/>
    <w:next w:val="a"/>
    <w:link w:val="a4"/>
    <w:uiPriority w:val="10"/>
    <w:qFormat/>
    <w:rsid w:val="008305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05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05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05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05DA"/>
    <w:pPr>
      <w:spacing w:before="160"/>
      <w:jc w:val="center"/>
    </w:pPr>
    <w:rPr>
      <w:i/>
      <w:iCs/>
      <w:color w:val="404040" w:themeColor="text1" w:themeTint="BF"/>
    </w:rPr>
  </w:style>
  <w:style w:type="character" w:customStyle="1" w:styleId="a8">
    <w:name w:val="引用 字符"/>
    <w:basedOn w:val="a0"/>
    <w:link w:val="a7"/>
    <w:uiPriority w:val="29"/>
    <w:rsid w:val="008305DA"/>
    <w:rPr>
      <w:i/>
      <w:iCs/>
      <w:color w:val="404040" w:themeColor="text1" w:themeTint="BF"/>
    </w:rPr>
  </w:style>
  <w:style w:type="paragraph" w:styleId="a9">
    <w:name w:val="List Paragraph"/>
    <w:basedOn w:val="a"/>
    <w:uiPriority w:val="34"/>
    <w:qFormat/>
    <w:rsid w:val="008305DA"/>
    <w:pPr>
      <w:ind w:left="720"/>
      <w:contextualSpacing/>
    </w:pPr>
  </w:style>
  <w:style w:type="character" w:styleId="aa">
    <w:name w:val="Intense Emphasis"/>
    <w:basedOn w:val="a0"/>
    <w:uiPriority w:val="21"/>
    <w:qFormat/>
    <w:rsid w:val="008305DA"/>
    <w:rPr>
      <w:i/>
      <w:iCs/>
      <w:color w:val="2F5496" w:themeColor="accent1" w:themeShade="BF"/>
    </w:rPr>
  </w:style>
  <w:style w:type="paragraph" w:styleId="ab">
    <w:name w:val="Intense Quote"/>
    <w:basedOn w:val="a"/>
    <w:next w:val="a"/>
    <w:link w:val="ac"/>
    <w:uiPriority w:val="30"/>
    <w:qFormat/>
    <w:rsid w:val="008305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05DA"/>
    <w:rPr>
      <w:i/>
      <w:iCs/>
      <w:color w:val="2F5496" w:themeColor="accent1" w:themeShade="BF"/>
    </w:rPr>
  </w:style>
  <w:style w:type="character" w:styleId="ad">
    <w:name w:val="Intense Reference"/>
    <w:basedOn w:val="a0"/>
    <w:uiPriority w:val="32"/>
    <w:qFormat/>
    <w:rsid w:val="008305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2025-01-31T03:04:00Z</dcterms:created>
  <dcterms:modified xsi:type="dcterms:W3CDTF">2025-01-31T03:04:00Z</dcterms:modified>
</cp:coreProperties>
</file>