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BC65" w14:textId="77777777" w:rsidR="00492379" w:rsidRDefault="00492379">
      <w:pPr>
        <w:rPr>
          <w:rFonts w:hint="eastAsia"/>
        </w:rPr>
      </w:pPr>
    </w:p>
    <w:p w14:paraId="392BA9EF" w14:textId="77777777" w:rsidR="00492379" w:rsidRDefault="00492379">
      <w:pPr>
        <w:rPr>
          <w:rFonts w:hint="eastAsia"/>
        </w:rPr>
      </w:pPr>
      <w:r>
        <w:rPr>
          <w:rFonts w:hint="eastAsia"/>
        </w:rPr>
        <w:tab/>
        <w:t>廿的拼音：niàn</w:t>
      </w:r>
    </w:p>
    <w:p w14:paraId="6C13F34E" w14:textId="77777777" w:rsidR="00492379" w:rsidRDefault="00492379">
      <w:pPr>
        <w:rPr>
          <w:rFonts w:hint="eastAsia"/>
        </w:rPr>
      </w:pPr>
    </w:p>
    <w:p w14:paraId="7EDA4B6E" w14:textId="77777777" w:rsidR="00492379" w:rsidRDefault="00492379">
      <w:pPr>
        <w:rPr>
          <w:rFonts w:hint="eastAsia"/>
        </w:rPr>
      </w:pPr>
    </w:p>
    <w:p w14:paraId="0C7F3163" w14:textId="77777777" w:rsidR="00492379" w:rsidRDefault="00492379">
      <w:pPr>
        <w:rPr>
          <w:rFonts w:hint="eastAsia"/>
        </w:rPr>
      </w:pPr>
      <w:r>
        <w:rPr>
          <w:rFonts w:hint="eastAsia"/>
        </w:rPr>
        <w:tab/>
        <w:t>“廿”这个字在现代汉语中并不常见，它是一个表示数字的汉字，意为二十。在中国古代，“廿”被广泛用于书写年号、日期以及其他需要简写的场合，以简化文字记录。在日常生活中，人们更习惯使用阿拉伯数字或者更为常见的“二十”来表达这一数量。然而，在某些特定的文化语境或正式文献中，“廿”依然保持着它的独特地位。</w:t>
      </w:r>
    </w:p>
    <w:p w14:paraId="4F17AEE3" w14:textId="77777777" w:rsidR="00492379" w:rsidRDefault="00492379">
      <w:pPr>
        <w:rPr>
          <w:rFonts w:hint="eastAsia"/>
        </w:rPr>
      </w:pPr>
    </w:p>
    <w:p w14:paraId="59850A76" w14:textId="77777777" w:rsidR="00492379" w:rsidRDefault="00492379">
      <w:pPr>
        <w:rPr>
          <w:rFonts w:hint="eastAsia"/>
        </w:rPr>
      </w:pPr>
    </w:p>
    <w:p w14:paraId="75E44C4F" w14:textId="77777777" w:rsidR="00492379" w:rsidRDefault="00492379">
      <w:pPr>
        <w:rPr>
          <w:rFonts w:hint="eastAsia"/>
        </w:rPr>
      </w:pPr>
    </w:p>
    <w:p w14:paraId="73CAB449" w14:textId="77777777" w:rsidR="00492379" w:rsidRDefault="00492379">
      <w:pPr>
        <w:rPr>
          <w:rFonts w:hint="eastAsia"/>
        </w:rPr>
      </w:pPr>
      <w:r>
        <w:rPr>
          <w:rFonts w:hint="eastAsia"/>
        </w:rPr>
        <w:tab/>
        <w:t>历史渊源与文化意义</w:t>
      </w:r>
    </w:p>
    <w:p w14:paraId="5B21CA93" w14:textId="77777777" w:rsidR="00492379" w:rsidRDefault="00492379">
      <w:pPr>
        <w:rPr>
          <w:rFonts w:hint="eastAsia"/>
        </w:rPr>
      </w:pPr>
    </w:p>
    <w:p w14:paraId="5B2783CE" w14:textId="77777777" w:rsidR="00492379" w:rsidRDefault="00492379">
      <w:pPr>
        <w:rPr>
          <w:rFonts w:hint="eastAsia"/>
        </w:rPr>
      </w:pPr>
    </w:p>
    <w:p w14:paraId="76924339" w14:textId="77777777" w:rsidR="00492379" w:rsidRDefault="00492379">
      <w:pPr>
        <w:rPr>
          <w:rFonts w:hint="eastAsia"/>
        </w:rPr>
      </w:pPr>
      <w:r>
        <w:rPr>
          <w:rFonts w:hint="eastAsia"/>
        </w:rPr>
        <w:tab/>
        <w:t>从历史上看，“廿”的使用可以追溯到中国古代，当时的人们为了方便书写和记忆，采用了这种简洁的方式来表示数字。它不仅仅是一个简单的数字符号，还承载着深厚的文化内涵。在传统的农历纪年中，“廿”常常出现在对日子的描述里，例如“正月廿一”，指的是正月的第二十一天。在一些古老的诗词歌赋中，“廿”也作为诗人抒发情感的一种工具，用以营造出一种古朴典雅的意境。</w:t>
      </w:r>
    </w:p>
    <w:p w14:paraId="343A0B7F" w14:textId="77777777" w:rsidR="00492379" w:rsidRDefault="00492379">
      <w:pPr>
        <w:rPr>
          <w:rFonts w:hint="eastAsia"/>
        </w:rPr>
      </w:pPr>
    </w:p>
    <w:p w14:paraId="43123AA8" w14:textId="77777777" w:rsidR="00492379" w:rsidRDefault="00492379">
      <w:pPr>
        <w:rPr>
          <w:rFonts w:hint="eastAsia"/>
        </w:rPr>
      </w:pPr>
    </w:p>
    <w:p w14:paraId="7E1B762D" w14:textId="77777777" w:rsidR="00492379" w:rsidRDefault="00492379">
      <w:pPr>
        <w:rPr>
          <w:rFonts w:hint="eastAsia"/>
        </w:rPr>
      </w:pPr>
    </w:p>
    <w:p w14:paraId="3218CB97" w14:textId="77777777" w:rsidR="00492379" w:rsidRDefault="00492379">
      <w:pPr>
        <w:rPr>
          <w:rFonts w:hint="eastAsia"/>
        </w:rPr>
      </w:pPr>
      <w:r>
        <w:rPr>
          <w:rFonts w:hint="eastAsia"/>
        </w:rPr>
        <w:tab/>
        <w:t>廿在现代社会中的应用</w:t>
      </w:r>
    </w:p>
    <w:p w14:paraId="522FC256" w14:textId="77777777" w:rsidR="00492379" w:rsidRDefault="00492379">
      <w:pPr>
        <w:rPr>
          <w:rFonts w:hint="eastAsia"/>
        </w:rPr>
      </w:pPr>
    </w:p>
    <w:p w14:paraId="4FCBD44C" w14:textId="77777777" w:rsidR="00492379" w:rsidRDefault="00492379">
      <w:pPr>
        <w:rPr>
          <w:rFonts w:hint="eastAsia"/>
        </w:rPr>
      </w:pPr>
    </w:p>
    <w:p w14:paraId="46FCE773" w14:textId="77777777" w:rsidR="00492379" w:rsidRDefault="00492379">
      <w:pPr>
        <w:rPr>
          <w:rFonts w:hint="eastAsia"/>
        </w:rPr>
      </w:pPr>
      <w:r>
        <w:rPr>
          <w:rFonts w:hint="eastAsia"/>
        </w:rPr>
        <w:tab/>
        <w:t>尽管现代社会已经普遍接受了更加直观的阿拉伯数字系统，但“廿”并没有完全退出历史舞台。特别是在涉及传统节日、纪念日以及文化活动时，“廿”仍然有着不可替代的作用。比如每年春节前夕，人们会提到“腊月廿四”小年这样的说法；又如在一些地方风俗中，存在着“廿四节气”的概念，这是指导农业生产和日常生活的重要时间体系。在书法艺术领域，“廿”因其独特的形态而备受书法家们的青睐，成为展现中国传统文化魅力的一张名片。</w:t>
      </w:r>
    </w:p>
    <w:p w14:paraId="38779D22" w14:textId="77777777" w:rsidR="00492379" w:rsidRDefault="00492379">
      <w:pPr>
        <w:rPr>
          <w:rFonts w:hint="eastAsia"/>
        </w:rPr>
      </w:pPr>
    </w:p>
    <w:p w14:paraId="5EC64199" w14:textId="77777777" w:rsidR="00492379" w:rsidRDefault="00492379">
      <w:pPr>
        <w:rPr>
          <w:rFonts w:hint="eastAsia"/>
        </w:rPr>
      </w:pPr>
    </w:p>
    <w:p w14:paraId="0E26CB15" w14:textId="77777777" w:rsidR="00492379" w:rsidRDefault="00492379">
      <w:pPr>
        <w:rPr>
          <w:rFonts w:hint="eastAsia"/>
        </w:rPr>
      </w:pPr>
    </w:p>
    <w:p w14:paraId="7E6020DC" w14:textId="77777777" w:rsidR="00492379" w:rsidRDefault="00492379">
      <w:pPr>
        <w:rPr>
          <w:rFonts w:hint="eastAsia"/>
        </w:rPr>
      </w:pPr>
      <w:r>
        <w:rPr>
          <w:rFonts w:hint="eastAsia"/>
        </w:rPr>
        <w:tab/>
        <w:t>廿字的结构特点</w:t>
      </w:r>
    </w:p>
    <w:p w14:paraId="5B77C5E6" w14:textId="77777777" w:rsidR="00492379" w:rsidRDefault="00492379">
      <w:pPr>
        <w:rPr>
          <w:rFonts w:hint="eastAsia"/>
        </w:rPr>
      </w:pPr>
    </w:p>
    <w:p w14:paraId="3906B74A" w14:textId="77777777" w:rsidR="00492379" w:rsidRDefault="00492379">
      <w:pPr>
        <w:rPr>
          <w:rFonts w:hint="eastAsia"/>
        </w:rPr>
      </w:pPr>
    </w:p>
    <w:p w14:paraId="7208B9B1" w14:textId="77777777" w:rsidR="00492379" w:rsidRDefault="00492379">
      <w:pPr>
        <w:rPr>
          <w:rFonts w:hint="eastAsia"/>
        </w:rPr>
      </w:pPr>
      <w:r>
        <w:rPr>
          <w:rFonts w:hint="eastAsia"/>
        </w:rPr>
        <w:tab/>
        <w:t>从字形上看，“廿”由两个部分组成：“人”字下面加上一个“弋”。这个构字方式体现了古人造字的智慧。“人”象征着人类社会的基本单位，而“弋”则代表着远古时期人们狩猎使用的长矛，暗示了力量与团结。两者结合在一起，既表达了二十这个具体数字的意义，又隐含了人类群体共同努力、共同进步的美好寓意。这种设计不仅让“廿”在视觉上显得别具一格，而且赋予了它更深一层的社会价值。</w:t>
      </w:r>
    </w:p>
    <w:p w14:paraId="55136986" w14:textId="77777777" w:rsidR="00492379" w:rsidRDefault="00492379">
      <w:pPr>
        <w:rPr>
          <w:rFonts w:hint="eastAsia"/>
        </w:rPr>
      </w:pPr>
    </w:p>
    <w:p w14:paraId="5546D7C9" w14:textId="77777777" w:rsidR="00492379" w:rsidRDefault="00492379">
      <w:pPr>
        <w:rPr>
          <w:rFonts w:hint="eastAsia"/>
        </w:rPr>
      </w:pPr>
    </w:p>
    <w:p w14:paraId="03AEDF36" w14:textId="77777777" w:rsidR="00492379" w:rsidRDefault="00492379">
      <w:pPr>
        <w:rPr>
          <w:rFonts w:hint="eastAsia"/>
        </w:rPr>
      </w:pPr>
    </w:p>
    <w:p w14:paraId="686B17FB" w14:textId="77777777" w:rsidR="00492379" w:rsidRDefault="004923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E55F40" w14:textId="77777777" w:rsidR="00492379" w:rsidRDefault="00492379">
      <w:pPr>
        <w:rPr>
          <w:rFonts w:hint="eastAsia"/>
        </w:rPr>
      </w:pPr>
    </w:p>
    <w:p w14:paraId="054F3E04" w14:textId="77777777" w:rsidR="00492379" w:rsidRDefault="00492379">
      <w:pPr>
        <w:rPr>
          <w:rFonts w:hint="eastAsia"/>
        </w:rPr>
      </w:pPr>
    </w:p>
    <w:p w14:paraId="57BAB594" w14:textId="77777777" w:rsidR="00492379" w:rsidRDefault="00492379">
      <w:pPr>
        <w:rPr>
          <w:rFonts w:hint="eastAsia"/>
        </w:rPr>
      </w:pPr>
      <w:r>
        <w:rPr>
          <w:rFonts w:hint="eastAsia"/>
        </w:rPr>
        <w:tab/>
        <w:t>“廿”虽只是一个小小的汉字，但它背后却蕴含着丰富的历史文化信息。无论是在过去还是现在，“廿”都以其独特的方式见证并参与着中华民族的发展历程。通过了解和学习“廿”，我们可以更好地理解中华文化的博大精深，也能感受到先辈们留给我们珍贵的精神财富。在未来，“廿”将继续作为一种文化符号，在不同的场合发挥其特有的作用。</w:t>
      </w:r>
    </w:p>
    <w:p w14:paraId="6F7F6433" w14:textId="77777777" w:rsidR="00492379" w:rsidRDefault="00492379">
      <w:pPr>
        <w:rPr>
          <w:rFonts w:hint="eastAsia"/>
        </w:rPr>
      </w:pPr>
    </w:p>
    <w:p w14:paraId="352D7771" w14:textId="77777777" w:rsidR="00492379" w:rsidRDefault="00492379">
      <w:pPr>
        <w:rPr>
          <w:rFonts w:hint="eastAsia"/>
        </w:rPr>
      </w:pPr>
    </w:p>
    <w:p w14:paraId="7907CCF9" w14:textId="77777777" w:rsidR="00492379" w:rsidRDefault="00492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D224D" w14:textId="2C4BF521" w:rsidR="001C4C52" w:rsidRDefault="001C4C52"/>
    <w:sectPr w:rsidR="001C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52"/>
    <w:rsid w:val="001C4C52"/>
    <w:rsid w:val="0049237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539F8-26FD-4591-81EA-1F2D0FA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