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晨光映照，花影摇曳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光洒在庭院中，柔和的光芒勾勒出一幅温馨的画卷。粉墙黛瓦，青苔微湿，花影在晨曦中摇曳生姿。那一抹初绽的桃花，仿佛在轻轻诉说着岁月的故事，恍若梦境一般，恬静而美好。天边隐约传来几声鸟鸣，仿佛是清晨的乐曲，为新的一天开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月华如水，洒落在庭前竹影之中。竹叶在清风的轻拂下微微摇曳，月光透过竹叶的缝隙洒下斑驳的光影，如同散落的银丝，静静地铺在地上。那宁静的夜晚，仿佛天地间只有竹影与月光在轻声耳语，述说着无尽的柔情与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湖畔，碧水与蓝天交融，远处的山峦在秋风中显得愈发苍茫。湖面如镜，倒映着天空的云卷云舒，随风而动，宛如梦境。每一片云彩都是秋日的诗篇，轻轻飘过，带来阵阵沁人心脾的凉意，映衬出湖边的清韵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春风拂面，柳垂翠影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春风拂过大地，轻柔地抚慰着万物的苏醒。河畔垂柳吐新芽，翠影摇曳，仿佛少女的纤手轻抚着水面。微风中夹带着花香，渐渐弥漫开来，使人陶醉其中。春天的每一刻都是美好的起点，让人心生宁静与欢愉。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