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E3CB5" w14:textId="77777777" w:rsidR="00C83002" w:rsidRDefault="00C83002">
      <w:pPr>
        <w:rPr>
          <w:rFonts w:hint="eastAsia"/>
        </w:rPr>
      </w:pPr>
    </w:p>
    <w:p w14:paraId="34C01D5D" w14:textId="77777777" w:rsidR="00C83002" w:rsidRDefault="00C83002">
      <w:pPr>
        <w:rPr>
          <w:rFonts w:hint="eastAsia"/>
        </w:rPr>
      </w:pPr>
      <w:r>
        <w:rPr>
          <w:rFonts w:hint="eastAsia"/>
        </w:rPr>
        <w:tab/>
        <w:t>张目结舌的拼音和意思怎么读</w:t>
      </w:r>
    </w:p>
    <w:p w14:paraId="4F7A26DE" w14:textId="77777777" w:rsidR="00C83002" w:rsidRDefault="00C83002">
      <w:pPr>
        <w:rPr>
          <w:rFonts w:hint="eastAsia"/>
        </w:rPr>
      </w:pPr>
    </w:p>
    <w:p w14:paraId="43417DF6" w14:textId="77777777" w:rsidR="00C83002" w:rsidRDefault="00C83002">
      <w:pPr>
        <w:rPr>
          <w:rFonts w:hint="eastAsia"/>
        </w:rPr>
      </w:pPr>
    </w:p>
    <w:p w14:paraId="4692737B" w14:textId="77777777" w:rsidR="00C83002" w:rsidRDefault="00C83002">
      <w:pPr>
        <w:rPr>
          <w:rFonts w:hint="eastAsia"/>
        </w:rPr>
      </w:pPr>
      <w:r>
        <w:rPr>
          <w:rFonts w:hint="eastAsia"/>
        </w:rPr>
        <w:tab/>
        <w:t>在汉语中，“张目结舌”是一个非常形象且富有表现力的成语，它不仅具有独特的文化背景，还蕴含着深刻的意义。这个成语的拼音是“zhāng mù jié shé”，其中，“张”（zhāng）意为打开或扩大，“目”（mù）指的是眼睛，“结”（jié）意味着连接或缠绕，“舌”（shé）自然是指舌头。</w:t>
      </w:r>
    </w:p>
    <w:p w14:paraId="6D902AAE" w14:textId="77777777" w:rsidR="00C83002" w:rsidRDefault="00C83002">
      <w:pPr>
        <w:rPr>
          <w:rFonts w:hint="eastAsia"/>
        </w:rPr>
      </w:pPr>
    </w:p>
    <w:p w14:paraId="0CC73E20" w14:textId="77777777" w:rsidR="00C83002" w:rsidRDefault="00C83002">
      <w:pPr>
        <w:rPr>
          <w:rFonts w:hint="eastAsia"/>
        </w:rPr>
      </w:pPr>
    </w:p>
    <w:p w14:paraId="6D25207C" w14:textId="77777777" w:rsidR="00C83002" w:rsidRDefault="00C83002">
      <w:pPr>
        <w:rPr>
          <w:rFonts w:hint="eastAsia"/>
        </w:rPr>
      </w:pPr>
    </w:p>
    <w:p w14:paraId="1E712113" w14:textId="77777777" w:rsidR="00C83002" w:rsidRDefault="00C83002">
      <w:pPr>
        <w:rPr>
          <w:rFonts w:hint="eastAsia"/>
        </w:rPr>
      </w:pPr>
      <w:r>
        <w:rPr>
          <w:rFonts w:hint="eastAsia"/>
        </w:rPr>
        <w:tab/>
        <w:t>成语的构成与含义</w:t>
      </w:r>
    </w:p>
    <w:p w14:paraId="4AF8318E" w14:textId="77777777" w:rsidR="00C83002" w:rsidRDefault="00C83002">
      <w:pPr>
        <w:rPr>
          <w:rFonts w:hint="eastAsia"/>
        </w:rPr>
      </w:pPr>
    </w:p>
    <w:p w14:paraId="2FD658E0" w14:textId="77777777" w:rsidR="00C83002" w:rsidRDefault="00C83002">
      <w:pPr>
        <w:rPr>
          <w:rFonts w:hint="eastAsia"/>
        </w:rPr>
      </w:pPr>
    </w:p>
    <w:p w14:paraId="79E26B3B" w14:textId="77777777" w:rsidR="00C83002" w:rsidRDefault="00C83002">
      <w:pPr>
        <w:rPr>
          <w:rFonts w:hint="eastAsia"/>
        </w:rPr>
      </w:pPr>
      <w:r>
        <w:rPr>
          <w:rFonts w:hint="eastAsia"/>
        </w:rPr>
        <w:tab/>
        <w:t>从字面上理解，“张目结舌”描绘了一种因惊讶、恐惧或震惊而无法言语的状态，即睁大眼睛却说不出话来的情景。这种状态通常发生在面对极其令人惊讶或难以置信的事物时。成语中的每一个字都起到了关键作用：“张目”强调了视觉上的强烈反应，“结舌”则描述了语言功能暂时失效的现象。</w:t>
      </w:r>
    </w:p>
    <w:p w14:paraId="5D2E6624" w14:textId="77777777" w:rsidR="00C83002" w:rsidRDefault="00C83002">
      <w:pPr>
        <w:rPr>
          <w:rFonts w:hint="eastAsia"/>
        </w:rPr>
      </w:pPr>
    </w:p>
    <w:p w14:paraId="2C3C13F9" w14:textId="77777777" w:rsidR="00C83002" w:rsidRDefault="00C83002">
      <w:pPr>
        <w:rPr>
          <w:rFonts w:hint="eastAsia"/>
        </w:rPr>
      </w:pPr>
    </w:p>
    <w:p w14:paraId="2FA5AEF5" w14:textId="77777777" w:rsidR="00C83002" w:rsidRDefault="00C83002">
      <w:pPr>
        <w:rPr>
          <w:rFonts w:hint="eastAsia"/>
        </w:rPr>
      </w:pPr>
    </w:p>
    <w:p w14:paraId="61513E36" w14:textId="77777777" w:rsidR="00C83002" w:rsidRDefault="00C83002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36AD4289" w14:textId="77777777" w:rsidR="00C83002" w:rsidRDefault="00C83002">
      <w:pPr>
        <w:rPr>
          <w:rFonts w:hint="eastAsia"/>
        </w:rPr>
      </w:pPr>
    </w:p>
    <w:p w14:paraId="015BD69D" w14:textId="77777777" w:rsidR="00C83002" w:rsidRDefault="00C83002">
      <w:pPr>
        <w:rPr>
          <w:rFonts w:hint="eastAsia"/>
        </w:rPr>
      </w:pPr>
    </w:p>
    <w:p w14:paraId="6068E67A" w14:textId="77777777" w:rsidR="00C83002" w:rsidRDefault="00C83002">
      <w:pPr>
        <w:rPr>
          <w:rFonts w:hint="eastAsia"/>
        </w:rPr>
      </w:pPr>
      <w:r>
        <w:rPr>
          <w:rFonts w:hint="eastAsia"/>
        </w:rPr>
        <w:tab/>
        <w:t>“张目结舌”常用于形容人在遇到极其震撼、意外或超出预期的事情时的表现。例如，在听到一个令人震惊的消息、目睹一场惊心动魄的表演或是经历一次意想不到的转折后，人们可能会用这个成语来形容自己或他人的反应。它不仅适用于日常生活中的各种情境，也被广泛运用于文学创作、新闻报道等正式场合，以增强语言的表现力。</w:t>
      </w:r>
    </w:p>
    <w:p w14:paraId="5464D1E0" w14:textId="77777777" w:rsidR="00C83002" w:rsidRDefault="00C83002">
      <w:pPr>
        <w:rPr>
          <w:rFonts w:hint="eastAsia"/>
        </w:rPr>
      </w:pPr>
    </w:p>
    <w:p w14:paraId="7E23D4D7" w14:textId="77777777" w:rsidR="00C83002" w:rsidRDefault="00C83002">
      <w:pPr>
        <w:rPr>
          <w:rFonts w:hint="eastAsia"/>
        </w:rPr>
      </w:pPr>
    </w:p>
    <w:p w14:paraId="5A2AF811" w14:textId="77777777" w:rsidR="00C83002" w:rsidRDefault="00C83002">
      <w:pPr>
        <w:rPr>
          <w:rFonts w:hint="eastAsia"/>
        </w:rPr>
      </w:pPr>
    </w:p>
    <w:p w14:paraId="46A3C55B" w14:textId="77777777" w:rsidR="00C83002" w:rsidRDefault="00C83002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3D765421" w14:textId="77777777" w:rsidR="00C83002" w:rsidRDefault="00C83002">
      <w:pPr>
        <w:rPr>
          <w:rFonts w:hint="eastAsia"/>
        </w:rPr>
      </w:pPr>
    </w:p>
    <w:p w14:paraId="604C5731" w14:textId="77777777" w:rsidR="00C83002" w:rsidRDefault="00C83002">
      <w:pPr>
        <w:rPr>
          <w:rFonts w:hint="eastAsia"/>
        </w:rPr>
      </w:pPr>
    </w:p>
    <w:p w14:paraId="2DB87E6F" w14:textId="77777777" w:rsidR="00C83002" w:rsidRDefault="00C83002">
      <w:pPr>
        <w:rPr>
          <w:rFonts w:hint="eastAsia"/>
        </w:rPr>
      </w:pPr>
      <w:r>
        <w:rPr>
          <w:rFonts w:hint="eastAsia"/>
        </w:rPr>
        <w:tab/>
        <w:t>除了其字面意义外，“张目结舌”还承载着丰富的文化内涵。在中国传统文化中，成语不仅是语言的精华，更是智慧的结晶。它们往往来源于历史故事、神话传说、古代文献等，蕴含着深厚的历史文化底蕴。通过学习和使用这样的成语，不仅可以提升个人的语言表达能力，还能增进对中国文化的理解和认识。</w:t>
      </w:r>
    </w:p>
    <w:p w14:paraId="71294167" w14:textId="77777777" w:rsidR="00C83002" w:rsidRDefault="00C83002">
      <w:pPr>
        <w:rPr>
          <w:rFonts w:hint="eastAsia"/>
        </w:rPr>
      </w:pPr>
    </w:p>
    <w:p w14:paraId="788AF5FE" w14:textId="77777777" w:rsidR="00C83002" w:rsidRDefault="00C83002">
      <w:pPr>
        <w:rPr>
          <w:rFonts w:hint="eastAsia"/>
        </w:rPr>
      </w:pPr>
    </w:p>
    <w:p w14:paraId="186BE29E" w14:textId="77777777" w:rsidR="00C83002" w:rsidRDefault="00C83002">
      <w:pPr>
        <w:rPr>
          <w:rFonts w:hint="eastAsia"/>
        </w:rPr>
      </w:pPr>
    </w:p>
    <w:p w14:paraId="519AADDC" w14:textId="77777777" w:rsidR="00C83002" w:rsidRDefault="00C83002">
      <w:pPr>
        <w:rPr>
          <w:rFonts w:hint="eastAsia"/>
        </w:rPr>
      </w:pPr>
      <w:r>
        <w:rPr>
          <w:rFonts w:hint="eastAsia"/>
        </w:rPr>
        <w:tab/>
        <w:t>如何正确使用“张目结舌”</w:t>
      </w:r>
    </w:p>
    <w:p w14:paraId="21896F49" w14:textId="77777777" w:rsidR="00C83002" w:rsidRDefault="00C83002">
      <w:pPr>
        <w:rPr>
          <w:rFonts w:hint="eastAsia"/>
        </w:rPr>
      </w:pPr>
    </w:p>
    <w:p w14:paraId="15ECB73D" w14:textId="77777777" w:rsidR="00C83002" w:rsidRDefault="00C83002">
      <w:pPr>
        <w:rPr>
          <w:rFonts w:hint="eastAsia"/>
        </w:rPr>
      </w:pPr>
    </w:p>
    <w:p w14:paraId="016EC833" w14:textId="77777777" w:rsidR="00C83002" w:rsidRDefault="00C83002">
      <w:pPr>
        <w:rPr>
          <w:rFonts w:hint="eastAsia"/>
        </w:rPr>
      </w:pPr>
      <w:r>
        <w:rPr>
          <w:rFonts w:hint="eastAsia"/>
        </w:rPr>
        <w:tab/>
        <w:t>要恰当地运用“张目结舌”这一成语，首先需要准确把握其含义和适用范围。它特别适合用来描述那些让人感到极度惊讶或震撼的情境。例如，当描述一个人第一次看到壮观的自然景观如大峡谷或瀑布时，可以说：“站在悬崖边，望着眼前壮阔的景色，所有人都张目结舌。”在写作或口语表达中，合理地加入这类成语可以使语言更加生动有趣，给人留下深刻印象。</w:t>
      </w:r>
    </w:p>
    <w:p w14:paraId="18E48F60" w14:textId="77777777" w:rsidR="00C83002" w:rsidRDefault="00C83002">
      <w:pPr>
        <w:rPr>
          <w:rFonts w:hint="eastAsia"/>
        </w:rPr>
      </w:pPr>
    </w:p>
    <w:p w14:paraId="73C23D5A" w14:textId="77777777" w:rsidR="00C83002" w:rsidRDefault="00C83002">
      <w:pPr>
        <w:rPr>
          <w:rFonts w:hint="eastAsia"/>
        </w:rPr>
      </w:pPr>
    </w:p>
    <w:p w14:paraId="2CD74BD3" w14:textId="77777777" w:rsidR="00C83002" w:rsidRDefault="00C83002">
      <w:pPr>
        <w:rPr>
          <w:rFonts w:hint="eastAsia"/>
        </w:rPr>
      </w:pPr>
    </w:p>
    <w:p w14:paraId="3040F14B" w14:textId="77777777" w:rsidR="00C83002" w:rsidRDefault="00C830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6A5C9A" w14:textId="77777777" w:rsidR="00C83002" w:rsidRDefault="00C83002">
      <w:pPr>
        <w:rPr>
          <w:rFonts w:hint="eastAsia"/>
        </w:rPr>
      </w:pPr>
    </w:p>
    <w:p w14:paraId="1DD49CB7" w14:textId="77777777" w:rsidR="00C83002" w:rsidRDefault="00C83002">
      <w:pPr>
        <w:rPr>
          <w:rFonts w:hint="eastAsia"/>
        </w:rPr>
      </w:pPr>
    </w:p>
    <w:p w14:paraId="351A406F" w14:textId="77777777" w:rsidR="00C83002" w:rsidRDefault="00C83002">
      <w:pPr>
        <w:rPr>
          <w:rFonts w:hint="eastAsia"/>
        </w:rPr>
      </w:pPr>
      <w:r>
        <w:rPr>
          <w:rFonts w:hint="eastAsia"/>
        </w:rPr>
        <w:tab/>
        <w:t>“张目结舌”是一个极具表现力的成语，它不仅能够精准地传达出人在特定情境下的情感状态，还体现了汉语成语的独特魅力。通过学习和运用这样的成语，我们不仅能丰富自己的语言宝库，还能更好地理解和传承中华文化。</w:t>
      </w:r>
    </w:p>
    <w:p w14:paraId="27E5363E" w14:textId="77777777" w:rsidR="00C83002" w:rsidRDefault="00C83002">
      <w:pPr>
        <w:rPr>
          <w:rFonts w:hint="eastAsia"/>
        </w:rPr>
      </w:pPr>
    </w:p>
    <w:p w14:paraId="109863DE" w14:textId="77777777" w:rsidR="00C83002" w:rsidRDefault="00C83002">
      <w:pPr>
        <w:rPr>
          <w:rFonts w:hint="eastAsia"/>
        </w:rPr>
      </w:pPr>
    </w:p>
    <w:p w14:paraId="3326523D" w14:textId="77777777" w:rsidR="00C83002" w:rsidRDefault="00C830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DC702F" w14:textId="413BEE00" w:rsidR="002F687D" w:rsidRDefault="002F687D"/>
    <w:sectPr w:rsidR="002F6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7D"/>
    <w:rsid w:val="002F687D"/>
    <w:rsid w:val="00C622F5"/>
    <w:rsid w:val="00C8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C8BB0-2350-4C7F-8ACF-B8D3F9DB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