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0750D" w14:textId="77777777" w:rsidR="000B64C6" w:rsidRDefault="000B64C6">
      <w:pPr>
        <w:rPr>
          <w:rFonts w:hint="eastAsia"/>
        </w:rPr>
      </w:pPr>
    </w:p>
    <w:p w14:paraId="29DD6985" w14:textId="77777777" w:rsidR="000B64C6" w:rsidRDefault="000B64C6">
      <w:pPr>
        <w:rPr>
          <w:rFonts w:hint="eastAsia"/>
        </w:rPr>
      </w:pPr>
      <w:r>
        <w:rPr>
          <w:rFonts w:hint="eastAsia"/>
        </w:rPr>
        <w:tab/>
        <w:t>当前的拼音：Jiàn Dàng</w:t>
      </w:r>
    </w:p>
    <w:p w14:paraId="7E4A5D3F" w14:textId="77777777" w:rsidR="000B64C6" w:rsidRDefault="000B64C6">
      <w:pPr>
        <w:rPr>
          <w:rFonts w:hint="eastAsia"/>
        </w:rPr>
      </w:pPr>
    </w:p>
    <w:p w14:paraId="36F58E1A" w14:textId="77777777" w:rsidR="000B64C6" w:rsidRDefault="000B64C6">
      <w:pPr>
        <w:rPr>
          <w:rFonts w:hint="eastAsia"/>
        </w:rPr>
      </w:pPr>
    </w:p>
    <w:p w14:paraId="50743451" w14:textId="77777777" w:rsidR="000B64C6" w:rsidRDefault="000B64C6">
      <w:pPr>
        <w:rPr>
          <w:rFonts w:hint="eastAsia"/>
        </w:rPr>
      </w:pPr>
      <w:r>
        <w:rPr>
          <w:rFonts w:hint="eastAsia"/>
        </w:rPr>
        <w:tab/>
        <w:t>“当前的拼音”这一表述似乎是一个误解或误用，因为拼音是用来表示汉字读音的系统，并不直接与时间概念相关联。然而，如果我们要根据给定的时间信息创建一个主题，我们可以构想一个关于“健档”（Jiàn Dàng）的故事，这里我们假设它是一种虚构的档案管理方式，或者一种健康记录的方法。</w:t>
      </w:r>
    </w:p>
    <w:p w14:paraId="6DFFF557" w14:textId="77777777" w:rsidR="000B64C6" w:rsidRDefault="000B64C6">
      <w:pPr>
        <w:rPr>
          <w:rFonts w:hint="eastAsia"/>
        </w:rPr>
      </w:pPr>
    </w:p>
    <w:p w14:paraId="723F93F9" w14:textId="77777777" w:rsidR="000B64C6" w:rsidRDefault="000B64C6">
      <w:pPr>
        <w:rPr>
          <w:rFonts w:hint="eastAsia"/>
        </w:rPr>
      </w:pPr>
    </w:p>
    <w:p w14:paraId="45AD357B" w14:textId="77777777" w:rsidR="000B64C6" w:rsidRDefault="000B64C6">
      <w:pPr>
        <w:rPr>
          <w:rFonts w:hint="eastAsia"/>
        </w:rPr>
      </w:pPr>
    </w:p>
    <w:p w14:paraId="3CCEAE83" w14:textId="77777777" w:rsidR="000B64C6" w:rsidRDefault="000B64C6">
      <w:pPr>
        <w:rPr>
          <w:rFonts w:hint="eastAsia"/>
        </w:rPr>
      </w:pPr>
      <w:r>
        <w:rPr>
          <w:rFonts w:hint="eastAsia"/>
        </w:rPr>
        <w:tab/>
        <w:t>何为“健档”？</w:t>
      </w:r>
    </w:p>
    <w:p w14:paraId="6F19786F" w14:textId="77777777" w:rsidR="000B64C6" w:rsidRDefault="000B64C6">
      <w:pPr>
        <w:rPr>
          <w:rFonts w:hint="eastAsia"/>
        </w:rPr>
      </w:pPr>
    </w:p>
    <w:p w14:paraId="66B6F658" w14:textId="77777777" w:rsidR="000B64C6" w:rsidRDefault="000B64C6">
      <w:pPr>
        <w:rPr>
          <w:rFonts w:hint="eastAsia"/>
        </w:rPr>
      </w:pPr>
    </w:p>
    <w:p w14:paraId="760E1F04" w14:textId="77777777" w:rsidR="000B64C6" w:rsidRDefault="000B64C6">
      <w:pPr>
        <w:rPr>
          <w:rFonts w:hint="eastAsia"/>
        </w:rPr>
      </w:pPr>
      <w:r>
        <w:rPr>
          <w:rFonts w:hint="eastAsia"/>
        </w:rPr>
        <w:tab/>
        <w:t>在现代社会中，“健档”可以被理解为一种个人健康管理的新模式。随着人们生活水平的提高和对健康的重视程度加深，越来越多的人开始关注如何更科学地管理自己的健康数据。于是，“健档”应运而生，它不仅仅是一份简单的病历记录，更是包含了日常运动、饮食习惯、睡眠质量等多方面数据的综合档案。通过专业的分析工具，这些数据能够转化为有助于改善生活的建议。</w:t>
      </w:r>
    </w:p>
    <w:p w14:paraId="320DF30E" w14:textId="77777777" w:rsidR="000B64C6" w:rsidRDefault="000B64C6">
      <w:pPr>
        <w:rPr>
          <w:rFonts w:hint="eastAsia"/>
        </w:rPr>
      </w:pPr>
    </w:p>
    <w:p w14:paraId="0E2727CC" w14:textId="77777777" w:rsidR="000B64C6" w:rsidRDefault="000B64C6">
      <w:pPr>
        <w:rPr>
          <w:rFonts w:hint="eastAsia"/>
        </w:rPr>
      </w:pPr>
    </w:p>
    <w:p w14:paraId="069BB9E6" w14:textId="77777777" w:rsidR="000B64C6" w:rsidRDefault="000B64C6">
      <w:pPr>
        <w:rPr>
          <w:rFonts w:hint="eastAsia"/>
        </w:rPr>
      </w:pPr>
    </w:p>
    <w:p w14:paraId="27ABA444" w14:textId="77777777" w:rsidR="000B64C6" w:rsidRDefault="000B64C6">
      <w:pPr>
        <w:rPr>
          <w:rFonts w:hint="eastAsia"/>
        </w:rPr>
      </w:pPr>
      <w:r>
        <w:rPr>
          <w:rFonts w:hint="eastAsia"/>
        </w:rPr>
        <w:tab/>
        <w:t>“健档”的发展背景</w:t>
      </w:r>
    </w:p>
    <w:p w14:paraId="13D79A15" w14:textId="77777777" w:rsidR="000B64C6" w:rsidRDefault="000B64C6">
      <w:pPr>
        <w:rPr>
          <w:rFonts w:hint="eastAsia"/>
        </w:rPr>
      </w:pPr>
    </w:p>
    <w:p w14:paraId="71BA9433" w14:textId="77777777" w:rsidR="000B64C6" w:rsidRDefault="000B64C6">
      <w:pPr>
        <w:rPr>
          <w:rFonts w:hint="eastAsia"/>
        </w:rPr>
      </w:pPr>
    </w:p>
    <w:p w14:paraId="5968B43A" w14:textId="77777777" w:rsidR="000B64C6" w:rsidRDefault="000B64C6">
      <w:pPr>
        <w:rPr>
          <w:rFonts w:hint="eastAsia"/>
        </w:rPr>
      </w:pPr>
      <w:r>
        <w:rPr>
          <w:rFonts w:hint="eastAsia"/>
        </w:rPr>
        <w:tab/>
        <w:t>近年来，信息技术的迅猛发展为“健档”的普及提供了可能。从可穿戴设备到智能手机应用程序，各种技术手段使得收集个人健康数据变得更加便捷。与此公众对于预防医学的认知也在逐步提升，大家不再仅仅满足于生病时求医问药，而是希望通过积极的生活方式调整来避免疾病的发生。“健档”的出现正好迎合了这样的需求，它不仅帮助个体更好地了解自身状况，也为医疗机构提供了更为详尽准确的数据支持。</w:t>
      </w:r>
    </w:p>
    <w:p w14:paraId="717E27F8" w14:textId="77777777" w:rsidR="000B64C6" w:rsidRDefault="000B64C6">
      <w:pPr>
        <w:rPr>
          <w:rFonts w:hint="eastAsia"/>
        </w:rPr>
      </w:pPr>
    </w:p>
    <w:p w14:paraId="42E9FE73" w14:textId="77777777" w:rsidR="000B64C6" w:rsidRDefault="000B64C6">
      <w:pPr>
        <w:rPr>
          <w:rFonts w:hint="eastAsia"/>
        </w:rPr>
      </w:pPr>
    </w:p>
    <w:p w14:paraId="3563911E" w14:textId="77777777" w:rsidR="000B64C6" w:rsidRDefault="000B64C6">
      <w:pPr>
        <w:rPr>
          <w:rFonts w:hint="eastAsia"/>
        </w:rPr>
      </w:pPr>
    </w:p>
    <w:p w14:paraId="20528EBD" w14:textId="77777777" w:rsidR="000B64C6" w:rsidRDefault="000B64C6">
      <w:pPr>
        <w:rPr>
          <w:rFonts w:hint="eastAsia"/>
        </w:rPr>
      </w:pPr>
      <w:r>
        <w:rPr>
          <w:rFonts w:hint="eastAsia"/>
        </w:rPr>
        <w:tab/>
        <w:t>“健档”的应用价值</w:t>
      </w:r>
    </w:p>
    <w:p w14:paraId="5872FAA2" w14:textId="77777777" w:rsidR="000B64C6" w:rsidRDefault="000B64C6">
      <w:pPr>
        <w:rPr>
          <w:rFonts w:hint="eastAsia"/>
        </w:rPr>
      </w:pPr>
    </w:p>
    <w:p w14:paraId="54F46534" w14:textId="77777777" w:rsidR="000B64C6" w:rsidRDefault="000B64C6">
      <w:pPr>
        <w:rPr>
          <w:rFonts w:hint="eastAsia"/>
        </w:rPr>
      </w:pPr>
    </w:p>
    <w:p w14:paraId="03546BFE" w14:textId="77777777" w:rsidR="000B64C6" w:rsidRDefault="000B64C6">
      <w:pPr>
        <w:rPr>
          <w:rFonts w:hint="eastAsia"/>
        </w:rPr>
      </w:pPr>
      <w:r>
        <w:rPr>
          <w:rFonts w:hint="eastAsia"/>
        </w:rPr>
        <w:tab/>
        <w:t>对于普通民众而言，“健档”就像是私人医生一样时刻陪伴左右。它可以提醒用户按时服药、合理安排作息时间、规划饮食结构等等。而对于医疗工作者来说，“健档”则是一座宝贵的资料库，里面蕴含着大量未经挖掘的信息宝藏。通过对这些数据的研究分析，有望发现新的疾病规律，制定更加有效的治疗方案。</w:t>
      </w:r>
    </w:p>
    <w:p w14:paraId="4A691635" w14:textId="77777777" w:rsidR="000B64C6" w:rsidRDefault="000B64C6">
      <w:pPr>
        <w:rPr>
          <w:rFonts w:hint="eastAsia"/>
        </w:rPr>
      </w:pPr>
    </w:p>
    <w:p w14:paraId="76BC4A24" w14:textId="77777777" w:rsidR="000B64C6" w:rsidRDefault="000B64C6">
      <w:pPr>
        <w:rPr>
          <w:rFonts w:hint="eastAsia"/>
        </w:rPr>
      </w:pPr>
    </w:p>
    <w:p w14:paraId="1E87238B" w14:textId="77777777" w:rsidR="000B64C6" w:rsidRDefault="000B64C6">
      <w:pPr>
        <w:rPr>
          <w:rFonts w:hint="eastAsia"/>
        </w:rPr>
      </w:pPr>
    </w:p>
    <w:p w14:paraId="4C866F2B" w14:textId="77777777" w:rsidR="000B64C6" w:rsidRDefault="000B64C6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63B7598" w14:textId="77777777" w:rsidR="000B64C6" w:rsidRDefault="000B64C6">
      <w:pPr>
        <w:rPr>
          <w:rFonts w:hint="eastAsia"/>
        </w:rPr>
      </w:pPr>
    </w:p>
    <w:p w14:paraId="4B3A8E78" w14:textId="77777777" w:rsidR="000B64C6" w:rsidRDefault="000B64C6">
      <w:pPr>
        <w:rPr>
          <w:rFonts w:hint="eastAsia"/>
        </w:rPr>
      </w:pPr>
    </w:p>
    <w:p w14:paraId="7939B600" w14:textId="77777777" w:rsidR="000B64C6" w:rsidRDefault="000B64C6">
      <w:pPr>
        <w:rPr>
          <w:rFonts w:hint="eastAsia"/>
        </w:rPr>
      </w:pPr>
      <w:r>
        <w:rPr>
          <w:rFonts w:hint="eastAsia"/>
        </w:rPr>
        <w:tab/>
        <w:t>随着人工智能和大数据技术的不断进步，“健档”将展现出更大的潜力。预计在未来，“健档”不仅可以实现自动化更新维护，还能根据不同人的特点提供个性化的健康管理服务。这不仅是医疗领域的一次革命性变革，也是人类追求更高生活质量道路上迈出的重要一步。</w:t>
      </w:r>
    </w:p>
    <w:p w14:paraId="6EF49439" w14:textId="77777777" w:rsidR="000B64C6" w:rsidRDefault="000B64C6">
      <w:pPr>
        <w:rPr>
          <w:rFonts w:hint="eastAsia"/>
        </w:rPr>
      </w:pPr>
    </w:p>
    <w:p w14:paraId="3E864115" w14:textId="77777777" w:rsidR="000B64C6" w:rsidRDefault="000B64C6">
      <w:pPr>
        <w:rPr>
          <w:rFonts w:hint="eastAsia"/>
        </w:rPr>
      </w:pPr>
    </w:p>
    <w:p w14:paraId="01403B06" w14:textId="77777777" w:rsidR="000B64C6" w:rsidRDefault="000B64C6">
      <w:pPr>
        <w:rPr>
          <w:rFonts w:hint="eastAsia"/>
        </w:rPr>
      </w:pPr>
      <w:r>
        <w:rPr>
          <w:rFonts w:hint="eastAsia"/>
        </w:rPr>
        <w:t>请注意，上述内容是基于您提供的指令构造的一个故事化描述，并非实际存在的概念。如果您指的是某个具体的技术或产品，请提供更多详细信息以便给出准确的回答。</w:t>
      </w:r>
    </w:p>
    <w:p w14:paraId="5FEF4505" w14:textId="77777777" w:rsidR="000B64C6" w:rsidRDefault="000B64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8CD60" w14:textId="182509A2" w:rsidR="00443F23" w:rsidRDefault="00443F23"/>
    <w:sectPr w:rsidR="0044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23"/>
    <w:rsid w:val="000B64C6"/>
    <w:rsid w:val="00443F23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CE9DF-E36B-40D1-AA16-0FE36BBC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