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真挚的孝心体现了女儿的品格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家庭中最温暖的光芒，她那无微不至的关怀和贴心的举动，常常让人感受到她内心的真挚与善良。她的每一个小小举动，都蕴含着对父母深深的爱与尊重。她不仅记得父母的生日，还会在每一个特别的日子里精心准备惊喜，用心制造快乐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用实际行动证明她的爱。在繁忙的工作和生活中，她依然坚持定期回家看望父母，为他们准备丰盛的饭菜，甚至亲自为他们打理生活琐事。她知道如何让父母感受到被爱的温暖，这不仅仅是一种责任，更是她对家庭深深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言语中流露出的孝顺之情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孝顺的表现不仅在于行动，还体现在她的言语中。她常常用温暖的言辞表达对父母的感激和关爱：“妈妈，你辛苦了一整天，我给你做些好吃的吧。”“爸爸，您的健康最重要，我会定期带您去检查身体。”这些话语背后，是她对父母无尽的挂念和深深的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儿常常成为家庭的骄傲，她不仅在家庭中扮演着重要的角色，也为家庭带来了无尽的荣耀。她的孝顺不仅让父母感受到无比的幸福，也赢得了周围人的尊敬与赞赏。她用自己的行动和言辞，向大家展示了什么是真正的孝顺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孝顺的女儿，是家庭中的幸运和幸福。她的存在让生活更加美好，她的孝心和关爱使得家庭关系更加融洽和谐。她的每一个微笑、每一句关怀，都是对家庭无尽的爱和深情的表达。女儿的孝顺让家庭的每一天都充满了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