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心情是生活的色彩，当阳光洒在心间，万物皆显得生机盎然。每当我们感受到那份愉悦，心中不禁涌起无数美好的句子，仿佛它们是为这份幸福而生的。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阳光灿烂，心花怒放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我的心如同盛开的花朵，向世界展示它的绚丽。”这样的时刻，总是让人倍感温暖。阳光穿透云层，照耀在脸庞上，心中那些小小的快乐瞬间，便成了生活中最珍贵的礼物。我们在晨曦中醒来，感受着每一次心跳带来的轻盈，这种美好令人无比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轻拂，我的思绪随风而舞，像那自由的小鸟，畅游在蓝天。”当微风送来一丝凉意，仿佛将烦恼都带走，只留下纯净的心灵。此刻，闭上眼睛，深吸一口气，便能感受到生活的美好与宁静。那些被遗忘的梦想，在微风中重新被唤醒，涌现出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雨后初晴，心境明朗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天空，如同洗净的心灵，明亮而清澈。”生活总有波澜起伏，正是那些风雨交加的日子，让我们更加珍惜心情好的时刻。每一次的风雨之后，都是心灵的一次蜕变，仿佛洗去了疲惫与阴霾，留下的是那份明朗与期待。这样的清新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星空璀璨，心怀梦想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繁星点点，我的心中闪烁着希望的光芒。”每当夜幕降临，仰望星空，心中总会涌起无数的梦想与追求。星星仿佛在低语，鼓励着我们勇敢追逐心中所愿。在这无尽的宇宙中，我们的心灵也变得更加宽广，能够容纳更多的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生活如歌，心声悠扬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首动人的旋律，我的心情在其中轻舞飞扬。”当心情愉悦时，生活的每一个瞬间都仿佛是一段美妙的乐曲。我们在音符的跳动中感受到生命的脉动，欢笑与歌声交织，构成了一幅幅动人的画面。每一次的微笑，都是对生活最真诚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的艺术在于我们如何选择去感受。”每个人的心情都是一幅独特的画作，我们用自己的色彩去描绘生活。让每一个美好的瞬间在心中永存，成为我们前行的动力。无论外界的风雨如何，只要心中有光，便能创造出无数唯美的句子，记录下那份心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