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32685" w14:textId="77777777" w:rsidR="00933322" w:rsidRDefault="00933322">
      <w:pPr>
        <w:rPr>
          <w:rFonts w:hint="eastAsia"/>
        </w:rPr>
      </w:pPr>
    </w:p>
    <w:p w14:paraId="0C868402" w14:textId="77777777" w:rsidR="00933322" w:rsidRDefault="00933322">
      <w:pPr>
        <w:rPr>
          <w:rFonts w:hint="eastAsia"/>
        </w:rPr>
      </w:pPr>
      <w:r>
        <w:rPr>
          <w:rFonts w:hint="eastAsia"/>
        </w:rPr>
        <w:tab/>
        <w:t>寒潮：气温骤降的自然现象</w:t>
      </w:r>
    </w:p>
    <w:p w14:paraId="7C07D5C5" w14:textId="77777777" w:rsidR="00933322" w:rsidRDefault="00933322">
      <w:pPr>
        <w:rPr>
          <w:rFonts w:hint="eastAsia"/>
        </w:rPr>
      </w:pPr>
    </w:p>
    <w:p w14:paraId="5C7D3F70" w14:textId="77777777" w:rsidR="00933322" w:rsidRDefault="00933322">
      <w:pPr>
        <w:rPr>
          <w:rFonts w:hint="eastAsia"/>
        </w:rPr>
      </w:pPr>
    </w:p>
    <w:p w14:paraId="7109C661" w14:textId="77777777" w:rsidR="00933322" w:rsidRDefault="00933322">
      <w:pPr>
        <w:rPr>
          <w:rFonts w:hint="eastAsia"/>
        </w:rPr>
      </w:pPr>
      <w:r>
        <w:rPr>
          <w:rFonts w:hint="eastAsia"/>
        </w:rPr>
        <w:tab/>
        <w:t>寒潮是一种气象现象，指的是某一地区在短时间内温度急剧下降的过程。这种天气变化通常伴随着强风、低温甚至雪或冰雹等恶劣天气条件。寒潮的发生往往与大气环流的剧烈变动有关，特别是冷空气团从高纬度地区向较低纬度地区迅速移动时最为常见。在中国，寒潮是冬季常见的自然灾害之一，尤其在北方地区更为显著。</w:t>
      </w:r>
    </w:p>
    <w:p w14:paraId="37A051CD" w14:textId="77777777" w:rsidR="00933322" w:rsidRDefault="00933322">
      <w:pPr>
        <w:rPr>
          <w:rFonts w:hint="eastAsia"/>
        </w:rPr>
      </w:pPr>
    </w:p>
    <w:p w14:paraId="6A1D0808" w14:textId="77777777" w:rsidR="00933322" w:rsidRDefault="00933322">
      <w:pPr>
        <w:rPr>
          <w:rFonts w:hint="eastAsia"/>
        </w:rPr>
      </w:pPr>
    </w:p>
    <w:p w14:paraId="421A375F" w14:textId="77777777" w:rsidR="00933322" w:rsidRDefault="00933322">
      <w:pPr>
        <w:rPr>
          <w:rFonts w:hint="eastAsia"/>
        </w:rPr>
      </w:pPr>
    </w:p>
    <w:p w14:paraId="41F58BEC" w14:textId="77777777" w:rsidR="00933322" w:rsidRDefault="00933322">
      <w:pPr>
        <w:rPr>
          <w:rFonts w:hint="eastAsia"/>
        </w:rPr>
      </w:pPr>
      <w:r>
        <w:rPr>
          <w:rFonts w:hint="eastAsia"/>
        </w:rPr>
        <w:tab/>
        <w:t>寒潮的影响范围及特点</w:t>
      </w:r>
    </w:p>
    <w:p w14:paraId="68B8DF68" w14:textId="77777777" w:rsidR="00933322" w:rsidRDefault="00933322">
      <w:pPr>
        <w:rPr>
          <w:rFonts w:hint="eastAsia"/>
        </w:rPr>
      </w:pPr>
    </w:p>
    <w:p w14:paraId="4494A5BC" w14:textId="77777777" w:rsidR="00933322" w:rsidRDefault="00933322">
      <w:pPr>
        <w:rPr>
          <w:rFonts w:hint="eastAsia"/>
        </w:rPr>
      </w:pPr>
    </w:p>
    <w:p w14:paraId="18DDF42F" w14:textId="77777777" w:rsidR="00933322" w:rsidRDefault="00933322">
      <w:pPr>
        <w:rPr>
          <w:rFonts w:hint="eastAsia"/>
        </w:rPr>
      </w:pPr>
      <w:r>
        <w:rPr>
          <w:rFonts w:hint="eastAsia"/>
        </w:rPr>
        <w:tab/>
        <w:t>寒潮的影响范围广泛，不仅限于中国，全球许多国家和地区都会受到其影响。寒潮的特点包括温度骤降、风力增强、湿度降低等。在一些极端情况下，寒潮还可能带来大雪、冰冻等灾害性天气，对交通、农业、电力供应等多个领域造成严重影响。例如，在城市中，道路结冰可能导致交通事故频发；而在农村，农作物可能会因突然的低温而遭受冻害。</w:t>
      </w:r>
    </w:p>
    <w:p w14:paraId="50F5B55B" w14:textId="77777777" w:rsidR="00933322" w:rsidRDefault="00933322">
      <w:pPr>
        <w:rPr>
          <w:rFonts w:hint="eastAsia"/>
        </w:rPr>
      </w:pPr>
    </w:p>
    <w:p w14:paraId="67465541" w14:textId="77777777" w:rsidR="00933322" w:rsidRDefault="00933322">
      <w:pPr>
        <w:rPr>
          <w:rFonts w:hint="eastAsia"/>
        </w:rPr>
      </w:pPr>
    </w:p>
    <w:p w14:paraId="400F0E41" w14:textId="77777777" w:rsidR="00933322" w:rsidRDefault="00933322">
      <w:pPr>
        <w:rPr>
          <w:rFonts w:hint="eastAsia"/>
        </w:rPr>
      </w:pPr>
    </w:p>
    <w:p w14:paraId="27105662" w14:textId="77777777" w:rsidR="00933322" w:rsidRDefault="00933322">
      <w:pPr>
        <w:rPr>
          <w:rFonts w:hint="eastAsia"/>
        </w:rPr>
      </w:pPr>
      <w:r>
        <w:rPr>
          <w:rFonts w:hint="eastAsia"/>
        </w:rPr>
        <w:tab/>
        <w:t>如何应对寒潮</w:t>
      </w:r>
    </w:p>
    <w:p w14:paraId="6F6A0FDC" w14:textId="77777777" w:rsidR="00933322" w:rsidRDefault="00933322">
      <w:pPr>
        <w:rPr>
          <w:rFonts w:hint="eastAsia"/>
        </w:rPr>
      </w:pPr>
    </w:p>
    <w:p w14:paraId="42A06265" w14:textId="77777777" w:rsidR="00933322" w:rsidRDefault="00933322">
      <w:pPr>
        <w:rPr>
          <w:rFonts w:hint="eastAsia"/>
        </w:rPr>
      </w:pPr>
    </w:p>
    <w:p w14:paraId="04799D8B" w14:textId="77777777" w:rsidR="00933322" w:rsidRDefault="00933322">
      <w:pPr>
        <w:rPr>
          <w:rFonts w:hint="eastAsia"/>
        </w:rPr>
      </w:pPr>
      <w:r>
        <w:rPr>
          <w:rFonts w:hint="eastAsia"/>
        </w:rPr>
        <w:tab/>
        <w:t>面对寒潮，个人和社会都需要采取相应的预防措施来减少损失。对于个人而言，加强保暖是最基本的要求，比如穿戴足够的衣物，使用取暖设备等。同时，出行前应关注天气预报，避免在恶劣天气条件下外出。对于社会层面，政府和相关部门需要提前做好应急预案，确保公共交通系统的正常运行，保障电力、燃气等生活必需品的稳定供应。加强对易受寒潮影响的弱势群体的关注和支持也是十分必要的。</w:t>
      </w:r>
    </w:p>
    <w:p w14:paraId="6275D39B" w14:textId="77777777" w:rsidR="00933322" w:rsidRDefault="00933322">
      <w:pPr>
        <w:rPr>
          <w:rFonts w:hint="eastAsia"/>
        </w:rPr>
      </w:pPr>
    </w:p>
    <w:p w14:paraId="0E188852" w14:textId="77777777" w:rsidR="00933322" w:rsidRDefault="00933322">
      <w:pPr>
        <w:rPr>
          <w:rFonts w:hint="eastAsia"/>
        </w:rPr>
      </w:pPr>
    </w:p>
    <w:p w14:paraId="4E35B572" w14:textId="77777777" w:rsidR="00933322" w:rsidRDefault="00933322">
      <w:pPr>
        <w:rPr>
          <w:rFonts w:hint="eastAsia"/>
        </w:rPr>
      </w:pPr>
    </w:p>
    <w:p w14:paraId="7E8D52AE" w14:textId="77777777" w:rsidR="00933322" w:rsidRDefault="00933322">
      <w:pPr>
        <w:rPr>
          <w:rFonts w:hint="eastAsia"/>
        </w:rPr>
      </w:pPr>
      <w:r>
        <w:rPr>
          <w:rFonts w:hint="eastAsia"/>
        </w:rPr>
        <w:tab/>
        <w:t>寒潮的科学认识与研究</w:t>
      </w:r>
    </w:p>
    <w:p w14:paraId="26357688" w14:textId="77777777" w:rsidR="00933322" w:rsidRDefault="00933322">
      <w:pPr>
        <w:rPr>
          <w:rFonts w:hint="eastAsia"/>
        </w:rPr>
      </w:pPr>
    </w:p>
    <w:p w14:paraId="649E131A" w14:textId="77777777" w:rsidR="00933322" w:rsidRDefault="00933322">
      <w:pPr>
        <w:rPr>
          <w:rFonts w:hint="eastAsia"/>
        </w:rPr>
      </w:pPr>
    </w:p>
    <w:p w14:paraId="52AD1683" w14:textId="77777777" w:rsidR="00933322" w:rsidRDefault="00933322">
      <w:pPr>
        <w:rPr>
          <w:rFonts w:hint="eastAsia"/>
        </w:rPr>
      </w:pPr>
      <w:r>
        <w:rPr>
          <w:rFonts w:hint="eastAsia"/>
        </w:rPr>
        <w:tab/>
        <w:t>随着科学技术的发展，人类对寒潮的认识也在不断深入。通过卫星遥感、气象雷达等现代技术手段，科学家们能够更加准确地预测寒潮的发生和发展趋势。这些研究成果不仅有助于提高寒潮预警的准确性，也为减轻寒潮带来的负面影响提供了技术支持。同时，对于寒潮的研究还有助于我们更好地理解地球气候系统的工作机制，为应对全球气候变化提供科学依据。</w:t>
      </w:r>
    </w:p>
    <w:p w14:paraId="65C33D75" w14:textId="77777777" w:rsidR="00933322" w:rsidRDefault="00933322">
      <w:pPr>
        <w:rPr>
          <w:rFonts w:hint="eastAsia"/>
        </w:rPr>
      </w:pPr>
    </w:p>
    <w:p w14:paraId="08FD12DD" w14:textId="77777777" w:rsidR="00933322" w:rsidRDefault="00933322">
      <w:pPr>
        <w:rPr>
          <w:rFonts w:hint="eastAsia"/>
        </w:rPr>
      </w:pPr>
    </w:p>
    <w:p w14:paraId="1A989C1A" w14:textId="77777777" w:rsidR="00933322" w:rsidRDefault="00933322">
      <w:pPr>
        <w:rPr>
          <w:rFonts w:hint="eastAsia"/>
        </w:rPr>
      </w:pPr>
    </w:p>
    <w:p w14:paraId="5894DA18" w14:textId="77777777" w:rsidR="00933322" w:rsidRDefault="009333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54428C" w14:textId="77777777" w:rsidR="00933322" w:rsidRDefault="00933322">
      <w:pPr>
        <w:rPr>
          <w:rFonts w:hint="eastAsia"/>
        </w:rPr>
      </w:pPr>
    </w:p>
    <w:p w14:paraId="7F71853B" w14:textId="77777777" w:rsidR="00933322" w:rsidRDefault="00933322">
      <w:pPr>
        <w:rPr>
          <w:rFonts w:hint="eastAsia"/>
        </w:rPr>
      </w:pPr>
    </w:p>
    <w:p w14:paraId="5348AECD" w14:textId="77777777" w:rsidR="00933322" w:rsidRDefault="00933322">
      <w:pPr>
        <w:rPr>
          <w:rFonts w:hint="eastAsia"/>
        </w:rPr>
      </w:pPr>
      <w:r>
        <w:rPr>
          <w:rFonts w:hint="eastAsia"/>
        </w:rPr>
        <w:tab/>
        <w:t>虽然寒潮给人们的生活带来了诸多不便，但通过科学的管理和合理的应对措施，我们可以最大限度地减少其不利影响。未来，随着科技的进步和人们对自然规律认识的加深，相信人类将能够更加从容地面对包括寒潮在内的各种自然现象，实现人与自然和谐共生的美好愿景。</w:t>
      </w:r>
    </w:p>
    <w:p w14:paraId="512DAA94" w14:textId="77777777" w:rsidR="00933322" w:rsidRDefault="00933322">
      <w:pPr>
        <w:rPr>
          <w:rFonts w:hint="eastAsia"/>
        </w:rPr>
      </w:pPr>
    </w:p>
    <w:p w14:paraId="72A31838" w14:textId="77777777" w:rsidR="00933322" w:rsidRDefault="00933322">
      <w:pPr>
        <w:rPr>
          <w:rFonts w:hint="eastAsia"/>
        </w:rPr>
      </w:pPr>
    </w:p>
    <w:p w14:paraId="718AB858" w14:textId="77777777" w:rsidR="00933322" w:rsidRDefault="009333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BFC1E" w14:textId="75E51CB1" w:rsidR="00764E16" w:rsidRDefault="00764E16"/>
    <w:sectPr w:rsidR="0076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16"/>
    <w:rsid w:val="00764E16"/>
    <w:rsid w:val="008F70FE"/>
    <w:rsid w:val="0093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7BA18-B5BE-49C5-AE94-1C92EAFA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