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形容爱情的古文短句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如春花秋月，轻盈而明媚，宛如竹影摇曳，带着淡淡的芬芳。古人云：“君子之交淡如水”，此言虽简，却道出了爱情的深邃与宁静。两情相悦，虽无言语，却在每一个眼神交汇中流露无遗，恰似月下清影，互相映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“心有灵犀一点通”更是最为贴切的描述。爱人之间，虽相隔千里，心却紧紧相连。正如古诗所言：“在天愿作比翼鸟，在地愿为连理枝。”这份情感超越了时空的限制，恰如两颗星辰，共同编织出璀璨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情的路途并非总是平坦。古人常叹：“相思无涯，唯有泪千行。”相思之苦常常令心扉撕裂，思念之情如潮水般涌来，难以自已。离愁别绪，令人心痛，却也恰是爱情真谛的另一种体现。正是这种痛楚，才让相聚的时刻显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之中，许下的承诺是最为神圣的。古人曾言：“执子之手，与子偕老。”此乃对爱情最崇高的期许。无论风雨兼程，愿与你携手共度每一个春秋，直到岁月的尽头。这样的承诺，正是爱情的力量所在，足以让人不惧未来的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度，往往如海洋般无垠。古诗所言：“愿君多采撷，此物最相思。”细腻的情感如同细雨般滋润着心田，让彼此的生命更加丰盈。爱情的本质在于互相的珍惜与理解，彼此的支持与陪伴，才构成了这段旅程的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在古文中，爱情的描绘充满了诗意与哲理。无论是甜蜜的瞬间，还是相思的苦涩，都让人深刻体会到爱情的多样性。愿我们在生活中，能够像古人一样，珍惜这份美好，让爱情在岁月中绽放出更加绚丽的光彩。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