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形容男子邪魅俊美的古风句子（男人文雅有内涵的诗句）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在古风的韵味中，男子的俊美与气质常常通过精致的句子展现出来。那种邪魅的风采，不仅在于外表的华美，更在于内心的深邃与文雅。古人常以诗句描绘这种魅力，传达出一种独特的美感。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俊美如玉，风华绝代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“玉树临风，翩若惊鸿。”这句诗描绘了一个男子的优雅与俊美，犹如一株挺拔的玉树，散发着淡雅的光辉。每一个动作都仿佛在舞蹈，带着一种自然的风采，让人不禁为之倾倒。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邪魅如影，难以捉摸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“月下独行，影摇如梦。”这句话展现了男子那种神秘而又迷人的气质。夜色中，他的身影轻盈而潇洒，仿佛从梦中走出，给人一种难以捉摸的魅力，令人心生向往。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文雅有内涵，才子风范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“才子佳人，佳期如梦。”在古代，文雅的男子不仅有外表的吸引，更有内涵的深厚。他的言谈举止中透露着智慧和才华，让人不由自主地被吸引，仿佛与他共享那美好的时光。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目光如炬，温柔坚定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“目光如炬，似水流年。”这个形容强调了男子眼神中的温柔与坚定。他的目光透出一种深情，仿佛能够看透人心，让人在他面前感受到安全感，心灵也随之得到慰藉。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立身于世，潇洒自如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“浮云游子，意气风发。”这种潇洒的气质，使得他在世俗中立身自如，仿佛与世无争，又似乎处处游刃有余。这样的男子，不论身处何地，总能引起他人的关注与赞赏。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最后的总结：魅力永恒，诗意长存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这些古风句子不仅仅是对男子外貌的描绘，更是对其内涵与气质的深刻体现。邪魅俊美的男子，在古诗词中绽放着独特的光彩，成为文化传承的一部分，令人难以忘怀。无论时代如何变迁，这种魅力将永恒流传。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2024-10-21T00:31:33Z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